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47A" w:rsidRPr="00F55CAA" w:rsidRDefault="0088547A" w:rsidP="0088547A">
      <w:pPr>
        <w:autoSpaceDE w:val="0"/>
        <w:autoSpaceDN w:val="0"/>
        <w:adjustRightInd w:val="0"/>
        <w:ind w:firstLine="709"/>
        <w:contextualSpacing/>
        <w:jc w:val="right"/>
        <w:rPr>
          <w:sz w:val="32"/>
          <w:szCs w:val="32"/>
        </w:rPr>
      </w:pPr>
      <w:r w:rsidRPr="00F55CAA">
        <w:rPr>
          <w:sz w:val="32"/>
          <w:szCs w:val="32"/>
        </w:rPr>
        <w:t>ПРОЕКТ</w:t>
      </w:r>
    </w:p>
    <w:p w:rsidR="0088547A" w:rsidRDefault="0088547A" w:rsidP="0088547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88547A" w:rsidRPr="0088547A" w:rsidRDefault="0088547A" w:rsidP="0088547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88547A">
        <w:rPr>
          <w:sz w:val="28"/>
          <w:szCs w:val="28"/>
        </w:rPr>
        <w:t>Настоящая программа разработана на основании статьи 44 Федерального закона от 31</w:t>
      </w:r>
      <w:r>
        <w:rPr>
          <w:sz w:val="28"/>
          <w:szCs w:val="28"/>
        </w:rPr>
        <w:t>.07.2020</w:t>
      </w:r>
      <w:r w:rsidRPr="0088547A">
        <w:rPr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в соответствии с постановлением Правительства Российской Федерации от 25</w:t>
      </w:r>
      <w:r>
        <w:rPr>
          <w:sz w:val="28"/>
          <w:szCs w:val="28"/>
        </w:rPr>
        <w:t>.06.2021</w:t>
      </w:r>
      <w:r w:rsidRPr="0088547A">
        <w:rPr>
          <w:sz w:val="28"/>
          <w:szCs w:val="28"/>
        </w:rPr>
        <w:t xml:space="preserve">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sz w:val="28"/>
          <w:szCs w:val="28"/>
        </w:rPr>
        <w:t>,</w:t>
      </w:r>
      <w:r w:rsidRPr="0088547A">
        <w:rPr>
          <w:sz w:val="28"/>
          <w:szCs w:val="28"/>
        </w:rPr>
        <w:t xml:space="preserve"> </w:t>
      </w:r>
      <w:r w:rsidRPr="00FA784C">
        <w:rPr>
          <w:sz w:val="28"/>
          <w:szCs w:val="28"/>
        </w:rPr>
        <w:t xml:space="preserve">решением Совета народных депутатов Усть-Камчатского муниципального района от </w:t>
      </w:r>
      <w:r>
        <w:rPr>
          <w:sz w:val="28"/>
          <w:szCs w:val="28"/>
        </w:rPr>
        <w:t>15.12.2021</w:t>
      </w:r>
      <w:r w:rsidRPr="00FA784C">
        <w:rPr>
          <w:sz w:val="28"/>
          <w:szCs w:val="28"/>
        </w:rPr>
        <w:t xml:space="preserve"> № </w:t>
      </w:r>
      <w:r>
        <w:rPr>
          <w:sz w:val="28"/>
          <w:szCs w:val="28"/>
        </w:rPr>
        <w:t>40-нпа</w:t>
      </w:r>
      <w:r w:rsidRPr="00FA784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муниципальном земельном контроле на территории Усть-Камчатского муниципального района» </w:t>
      </w:r>
      <w:r w:rsidRPr="0088547A">
        <w:rPr>
          <w:sz w:val="28"/>
          <w:szCs w:val="28"/>
        </w:rPr>
        <w:t>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земельного контроля.</w:t>
      </w:r>
    </w:p>
    <w:p w:rsidR="00AC3A01" w:rsidRDefault="00AC3A01" w:rsidP="0088547A">
      <w:pPr>
        <w:pStyle w:val="ConsPlusNonformat"/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547A" w:rsidRDefault="0088547A" w:rsidP="0088547A">
      <w:pPr>
        <w:pStyle w:val="ConsPlusNonformat"/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1FE0" w:rsidRPr="003F288F" w:rsidRDefault="00EE1FE0" w:rsidP="007D6C16">
      <w:pPr>
        <w:pStyle w:val="ConsPlusNonformat"/>
        <w:tabs>
          <w:tab w:val="left" w:pos="851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ПРОГРАММА ПРОФИЛАКТИКИ</w:t>
      </w:r>
    </w:p>
    <w:p w:rsidR="0088547A" w:rsidRDefault="00EE1FE0" w:rsidP="007D6C16">
      <w:pPr>
        <w:pStyle w:val="ConsPlusNonformat"/>
        <w:tabs>
          <w:tab w:val="left" w:pos="851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рисков причинения вреда (ущерба) охраняемым законом ценностям</w:t>
      </w:r>
    </w:p>
    <w:p w:rsidR="007D6C16" w:rsidRDefault="00EE1FE0" w:rsidP="007D6C16">
      <w:pPr>
        <w:pStyle w:val="ConsPlusNonformat"/>
        <w:tabs>
          <w:tab w:val="left" w:pos="851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при осуществлении муниципального земельного контроля</w:t>
      </w:r>
    </w:p>
    <w:p w:rsidR="007D6C16" w:rsidRDefault="00EE1FE0" w:rsidP="007D6C16">
      <w:pPr>
        <w:pStyle w:val="ConsPlusNonformat"/>
        <w:tabs>
          <w:tab w:val="left" w:pos="851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на территории Усть-Камчатского муниципального района</w:t>
      </w:r>
    </w:p>
    <w:p w:rsidR="00EE1FE0" w:rsidRPr="003F288F" w:rsidRDefault="00E07617" w:rsidP="007D6C16">
      <w:pPr>
        <w:pStyle w:val="ConsPlusNonformat"/>
        <w:tabs>
          <w:tab w:val="left" w:pos="851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88547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E1FE0" w:rsidRDefault="00EE1FE0" w:rsidP="007D6C16">
      <w:pPr>
        <w:pStyle w:val="ConsPlusNonformat"/>
        <w:tabs>
          <w:tab w:val="left" w:pos="851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6C16" w:rsidRDefault="003C761E" w:rsidP="007D6C16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А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нализ текущего состояния осуществления вида</w:t>
      </w:r>
    </w:p>
    <w:p w:rsidR="007D6C16" w:rsidRDefault="003C761E" w:rsidP="007D6C16">
      <w:pPr>
        <w:pStyle w:val="a3"/>
        <w:autoSpaceDE w:val="0"/>
        <w:autoSpaceDN w:val="0"/>
        <w:adjustRightInd w:val="0"/>
        <w:ind w:left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C761E">
        <w:rPr>
          <w:rFonts w:eastAsiaTheme="minorHAnsi"/>
          <w:b/>
          <w:bCs/>
          <w:sz w:val="28"/>
          <w:szCs w:val="28"/>
          <w:lang w:eastAsia="en-US"/>
        </w:rPr>
        <w:t>контроля, описание текущего развития профилактической</w:t>
      </w:r>
    </w:p>
    <w:p w:rsidR="007D6C16" w:rsidRDefault="003C761E" w:rsidP="007D6C16">
      <w:pPr>
        <w:pStyle w:val="a3"/>
        <w:autoSpaceDE w:val="0"/>
        <w:autoSpaceDN w:val="0"/>
        <w:adjustRightInd w:val="0"/>
        <w:ind w:left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C761E">
        <w:rPr>
          <w:rFonts w:eastAsiaTheme="minorHAnsi"/>
          <w:b/>
          <w:bCs/>
          <w:sz w:val="28"/>
          <w:szCs w:val="28"/>
          <w:lang w:eastAsia="en-US"/>
        </w:rPr>
        <w:t>деятельности контрольного органа, характеристика</w:t>
      </w:r>
    </w:p>
    <w:p w:rsidR="007D6C16" w:rsidRDefault="003C761E" w:rsidP="007D6C16">
      <w:pPr>
        <w:pStyle w:val="a3"/>
        <w:autoSpaceDE w:val="0"/>
        <w:autoSpaceDN w:val="0"/>
        <w:adjustRightInd w:val="0"/>
        <w:ind w:left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C761E">
        <w:rPr>
          <w:rFonts w:eastAsiaTheme="minorHAnsi"/>
          <w:b/>
          <w:bCs/>
          <w:sz w:val="28"/>
          <w:szCs w:val="28"/>
          <w:lang w:eastAsia="en-US"/>
        </w:rPr>
        <w:t xml:space="preserve">проблем, на решение которых направлена </w:t>
      </w:r>
      <w:r w:rsidR="003F288F"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рограмма</w:t>
      </w:r>
    </w:p>
    <w:p w:rsidR="003C761E" w:rsidRDefault="003C761E" w:rsidP="007D6C16">
      <w:pPr>
        <w:pStyle w:val="a3"/>
        <w:autoSpaceDE w:val="0"/>
        <w:autoSpaceDN w:val="0"/>
        <w:adjustRightInd w:val="0"/>
        <w:ind w:left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C761E">
        <w:rPr>
          <w:rFonts w:eastAsiaTheme="minorHAnsi"/>
          <w:b/>
          <w:bCs/>
          <w:sz w:val="28"/>
          <w:szCs w:val="28"/>
          <w:lang w:eastAsia="en-US"/>
        </w:rPr>
        <w:t>профилактики</w:t>
      </w:r>
    </w:p>
    <w:p w:rsidR="003F288F" w:rsidRDefault="003F288F" w:rsidP="0088547A">
      <w:pPr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4D361F" w:rsidRPr="00F14610" w:rsidRDefault="004D361F" w:rsidP="0088547A">
      <w:pPr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</w:rPr>
      </w:pPr>
      <w:r w:rsidRPr="00F14610">
        <w:rPr>
          <w:iCs/>
          <w:sz w:val="28"/>
          <w:szCs w:val="28"/>
        </w:rPr>
        <w:t xml:space="preserve">Муниципальный земельный контроль </w:t>
      </w:r>
      <w:r>
        <w:rPr>
          <w:iCs/>
          <w:sz w:val="28"/>
          <w:szCs w:val="28"/>
        </w:rPr>
        <w:t>направлен на</w:t>
      </w:r>
      <w:r w:rsidRPr="00F14610">
        <w:rPr>
          <w:iCs/>
          <w:sz w:val="28"/>
          <w:szCs w:val="28"/>
        </w:rPr>
        <w:t>:</w:t>
      </w:r>
    </w:p>
    <w:p w:rsidR="004D361F" w:rsidRPr="00F14610" w:rsidRDefault="004D361F" w:rsidP="0088547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14610">
        <w:rPr>
          <w:iCs/>
          <w:sz w:val="28"/>
          <w:szCs w:val="28"/>
        </w:rPr>
        <w:t>- рациональн</w:t>
      </w:r>
      <w:r>
        <w:rPr>
          <w:iCs/>
          <w:sz w:val="28"/>
          <w:szCs w:val="28"/>
        </w:rPr>
        <w:t>ое</w:t>
      </w:r>
      <w:r w:rsidRPr="00F14610">
        <w:rPr>
          <w:iCs/>
          <w:sz w:val="28"/>
          <w:szCs w:val="28"/>
        </w:rPr>
        <w:t xml:space="preserve"> и эффективно</w:t>
      </w:r>
      <w:r>
        <w:rPr>
          <w:iCs/>
          <w:sz w:val="28"/>
          <w:szCs w:val="28"/>
        </w:rPr>
        <w:t>е</w:t>
      </w:r>
      <w:r w:rsidRPr="00F14610">
        <w:rPr>
          <w:iCs/>
          <w:sz w:val="28"/>
          <w:szCs w:val="28"/>
        </w:rPr>
        <w:t xml:space="preserve"> использовани</w:t>
      </w:r>
      <w:r>
        <w:rPr>
          <w:iCs/>
          <w:sz w:val="28"/>
          <w:szCs w:val="28"/>
        </w:rPr>
        <w:t>е</w:t>
      </w:r>
      <w:r w:rsidRPr="00F14610">
        <w:rPr>
          <w:iCs/>
          <w:sz w:val="28"/>
          <w:szCs w:val="28"/>
        </w:rPr>
        <w:t xml:space="preserve"> земель </w:t>
      </w:r>
      <w:r w:rsidRPr="00F14610">
        <w:rPr>
          <w:sz w:val="28"/>
          <w:szCs w:val="28"/>
        </w:rPr>
        <w:t>на территории Усть-Камчатского муниципального района;</w:t>
      </w:r>
    </w:p>
    <w:p w:rsidR="004D361F" w:rsidRPr="00F14610" w:rsidRDefault="004D361F" w:rsidP="0088547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14610">
        <w:rPr>
          <w:sz w:val="28"/>
          <w:szCs w:val="28"/>
        </w:rPr>
        <w:t>- получение достоверной информации о состоянии земель;</w:t>
      </w:r>
    </w:p>
    <w:p w:rsidR="004D361F" w:rsidRPr="00F14610" w:rsidRDefault="004D361F" w:rsidP="0088547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14610">
        <w:rPr>
          <w:sz w:val="28"/>
          <w:szCs w:val="28"/>
        </w:rPr>
        <w:t>- обеспечение исполнения федеральных законов, законов Камчатского края, муниципальных правовых актов Усть-Камчатского муниципального района, регулирующих земельные отношения;</w:t>
      </w:r>
    </w:p>
    <w:p w:rsidR="004D361F" w:rsidRDefault="004D361F" w:rsidP="0088547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14610">
        <w:rPr>
          <w:sz w:val="28"/>
          <w:szCs w:val="28"/>
        </w:rPr>
        <w:t>- предупреждение, выявление и пресечение: самовольного занятия земель на территории Усть-Камчатского муниципального района, использования земельных участков не по целевому назначению, и (или) способами, приводящими к деградации, загрязнению, захламлению, нарушению земель, а также искажения сведений о состоянии и использовании земель.</w:t>
      </w:r>
    </w:p>
    <w:p w:rsidR="00451861" w:rsidRPr="004D361F" w:rsidRDefault="00451861" w:rsidP="0088547A">
      <w:pPr>
        <w:pStyle w:val="ConsPlusNonformat"/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2"/>
          <w:lang w:eastAsia="en-US"/>
        </w:rPr>
      </w:pPr>
      <w:r w:rsidRPr="004D361F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 xml:space="preserve">Предметом муниципального земельного контроля является соблюдение организациями и гражданами обязательных требований земельного законодательства в отношении объектов земельных отношений, за нарушение </w:t>
      </w:r>
      <w:r w:rsidRPr="004D361F">
        <w:rPr>
          <w:rFonts w:ascii="Times New Roman" w:hAnsi="Times New Roman" w:cs="Times New Roman"/>
          <w:color w:val="000000"/>
          <w:sz w:val="28"/>
          <w:szCs w:val="22"/>
          <w:lang w:eastAsia="en-US"/>
        </w:rPr>
        <w:lastRenderedPageBreak/>
        <w:t>которых законодательством предусмотрена административная ответственност</w:t>
      </w:r>
      <w:r w:rsidR="004D361F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>ь</w:t>
      </w:r>
      <w:r w:rsidRPr="004D361F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>.</w:t>
      </w:r>
    </w:p>
    <w:p w:rsidR="002A3AF8" w:rsidRDefault="002A3AF8" w:rsidP="0088547A">
      <w:pPr>
        <w:ind w:right="-4" w:firstLine="709"/>
        <w:contextualSpacing/>
        <w:jc w:val="both"/>
        <w:rPr>
          <w:color w:val="000000"/>
          <w:sz w:val="28"/>
          <w:szCs w:val="22"/>
          <w:lang w:eastAsia="en-US"/>
        </w:rPr>
      </w:pPr>
      <w:r w:rsidRPr="002A3AF8">
        <w:rPr>
          <w:color w:val="000000"/>
          <w:sz w:val="28"/>
          <w:szCs w:val="22"/>
          <w:lang w:eastAsia="en-US"/>
        </w:rPr>
        <w:t>Объектами муниципального земельного контроля являются земли, расположенные на территории Усть-Камчатского муниципального района, земельные участки и их части независимо от прав на них, за исключением земель лесного фонда.</w:t>
      </w:r>
    </w:p>
    <w:p w:rsidR="006A0BA8" w:rsidRPr="00E86EF9" w:rsidRDefault="006A0BA8" w:rsidP="0088547A">
      <w:pPr>
        <w:ind w:right="-4" w:firstLine="709"/>
        <w:contextualSpacing/>
        <w:jc w:val="both"/>
        <w:rPr>
          <w:sz w:val="28"/>
          <w:szCs w:val="22"/>
          <w:lang w:eastAsia="en-US"/>
        </w:rPr>
      </w:pPr>
      <w:r w:rsidRPr="00E86EF9">
        <w:rPr>
          <w:color w:val="000000"/>
          <w:sz w:val="28"/>
          <w:szCs w:val="22"/>
          <w:lang w:eastAsia="en-US"/>
        </w:rPr>
        <w:t>Контрольным органом</w:t>
      </w:r>
      <w:r w:rsidR="00E86EF9" w:rsidRPr="00E86EF9">
        <w:rPr>
          <w:color w:val="000000"/>
          <w:sz w:val="28"/>
          <w:szCs w:val="22"/>
          <w:lang w:eastAsia="en-US"/>
        </w:rPr>
        <w:t>, уполномоченным на осуществление муниципального зем</w:t>
      </w:r>
      <w:r w:rsidR="00E86EF9">
        <w:rPr>
          <w:color w:val="000000"/>
          <w:sz w:val="28"/>
          <w:szCs w:val="22"/>
          <w:lang w:eastAsia="en-US"/>
        </w:rPr>
        <w:t>ельного контроля на территории У</w:t>
      </w:r>
      <w:r w:rsidR="00E86EF9" w:rsidRPr="00E86EF9">
        <w:rPr>
          <w:color w:val="000000"/>
          <w:sz w:val="28"/>
          <w:szCs w:val="22"/>
          <w:lang w:eastAsia="en-US"/>
        </w:rPr>
        <w:t>сть-Камчатского муниципального района, является</w:t>
      </w:r>
      <w:r w:rsidRPr="00E86EF9">
        <w:rPr>
          <w:color w:val="000000"/>
          <w:sz w:val="28"/>
          <w:szCs w:val="22"/>
          <w:lang w:eastAsia="en-US"/>
        </w:rPr>
        <w:t xml:space="preserve"> администраци</w:t>
      </w:r>
      <w:r w:rsidR="00E86EF9" w:rsidRPr="00E86EF9">
        <w:rPr>
          <w:color w:val="000000"/>
          <w:sz w:val="28"/>
          <w:szCs w:val="22"/>
          <w:lang w:eastAsia="en-US"/>
        </w:rPr>
        <w:t>я</w:t>
      </w:r>
      <w:r w:rsidRPr="00E86EF9">
        <w:rPr>
          <w:color w:val="000000"/>
          <w:sz w:val="28"/>
          <w:szCs w:val="22"/>
          <w:lang w:eastAsia="en-US"/>
        </w:rPr>
        <w:t xml:space="preserve"> Усть-Камчатского муниципального района</w:t>
      </w:r>
      <w:r w:rsidR="00E86EF9" w:rsidRPr="00E86EF9">
        <w:rPr>
          <w:color w:val="000000"/>
          <w:sz w:val="28"/>
          <w:szCs w:val="22"/>
          <w:lang w:eastAsia="en-US"/>
        </w:rPr>
        <w:t xml:space="preserve"> </w:t>
      </w:r>
      <w:r w:rsidR="004D361F" w:rsidRPr="00E86EF9">
        <w:rPr>
          <w:color w:val="000000"/>
          <w:sz w:val="28"/>
          <w:szCs w:val="22"/>
          <w:lang w:eastAsia="en-US"/>
        </w:rPr>
        <w:t xml:space="preserve">в лице </w:t>
      </w:r>
      <w:r w:rsidRPr="00E86EF9">
        <w:rPr>
          <w:color w:val="000000"/>
          <w:sz w:val="28"/>
          <w:szCs w:val="22"/>
          <w:lang w:eastAsia="en-US"/>
        </w:rPr>
        <w:t>Управлени</w:t>
      </w:r>
      <w:r w:rsidR="004D361F" w:rsidRPr="00E86EF9">
        <w:rPr>
          <w:color w:val="000000"/>
          <w:sz w:val="28"/>
          <w:szCs w:val="22"/>
          <w:lang w:eastAsia="en-US"/>
        </w:rPr>
        <w:t>я</w:t>
      </w:r>
      <w:r w:rsidRPr="00E86EF9">
        <w:rPr>
          <w:color w:val="000000"/>
          <w:sz w:val="28"/>
          <w:szCs w:val="22"/>
          <w:lang w:eastAsia="en-US"/>
        </w:rPr>
        <w:t xml:space="preserve"> экономического развития и контрольной деятельности администрации Усть-Камчатского муниципального района – муниципально</w:t>
      </w:r>
      <w:r w:rsidR="004D361F" w:rsidRPr="00E86EF9">
        <w:rPr>
          <w:color w:val="000000"/>
          <w:sz w:val="28"/>
          <w:szCs w:val="22"/>
          <w:lang w:eastAsia="en-US"/>
        </w:rPr>
        <w:t>го</w:t>
      </w:r>
      <w:r w:rsidRPr="00E86EF9">
        <w:rPr>
          <w:color w:val="000000"/>
          <w:sz w:val="28"/>
          <w:szCs w:val="22"/>
          <w:lang w:eastAsia="en-US"/>
        </w:rPr>
        <w:t xml:space="preserve"> казенно</w:t>
      </w:r>
      <w:r w:rsidR="004D361F" w:rsidRPr="00E86EF9">
        <w:rPr>
          <w:color w:val="000000"/>
          <w:sz w:val="28"/>
          <w:szCs w:val="22"/>
          <w:lang w:eastAsia="en-US"/>
        </w:rPr>
        <w:t>го</w:t>
      </w:r>
      <w:r w:rsidRPr="00E86EF9">
        <w:rPr>
          <w:color w:val="000000"/>
          <w:sz w:val="28"/>
          <w:szCs w:val="22"/>
          <w:lang w:eastAsia="en-US"/>
        </w:rPr>
        <w:t xml:space="preserve"> учреждени</w:t>
      </w:r>
      <w:r w:rsidR="004D361F" w:rsidRPr="00E86EF9">
        <w:rPr>
          <w:color w:val="000000"/>
          <w:sz w:val="28"/>
          <w:szCs w:val="22"/>
          <w:lang w:eastAsia="en-US"/>
        </w:rPr>
        <w:t>я</w:t>
      </w:r>
      <w:r w:rsidR="00E86EF9" w:rsidRPr="00E86EF9">
        <w:rPr>
          <w:color w:val="000000"/>
          <w:sz w:val="28"/>
          <w:szCs w:val="22"/>
          <w:lang w:eastAsia="en-US"/>
        </w:rPr>
        <w:t xml:space="preserve"> (далее – контрольный орган).</w:t>
      </w:r>
    </w:p>
    <w:p w:rsidR="006A0BA8" w:rsidRDefault="006A0BA8" w:rsidP="0088547A">
      <w:pPr>
        <w:ind w:right="-4" w:firstLine="709"/>
        <w:contextualSpacing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Должностны</w:t>
      </w:r>
      <w:r w:rsidR="00166DBF">
        <w:rPr>
          <w:color w:val="000000"/>
          <w:sz w:val="28"/>
          <w:szCs w:val="22"/>
          <w:lang w:eastAsia="en-US"/>
        </w:rPr>
        <w:t>ми</w:t>
      </w:r>
      <w:r>
        <w:rPr>
          <w:color w:val="000000"/>
          <w:sz w:val="28"/>
          <w:szCs w:val="22"/>
          <w:lang w:eastAsia="en-US"/>
        </w:rPr>
        <w:t xml:space="preserve"> лица</w:t>
      </w:r>
      <w:r w:rsidR="00166DBF">
        <w:rPr>
          <w:color w:val="000000"/>
          <w:sz w:val="28"/>
          <w:szCs w:val="22"/>
          <w:lang w:eastAsia="en-US"/>
        </w:rPr>
        <w:t xml:space="preserve">ми, ответственными за реализацию </w:t>
      </w:r>
      <w:r w:rsidR="008877C0">
        <w:rPr>
          <w:color w:val="000000"/>
          <w:sz w:val="28"/>
          <w:szCs w:val="22"/>
          <w:lang w:eastAsia="en-US"/>
        </w:rPr>
        <w:t>П</w:t>
      </w:r>
      <w:r w:rsidR="00166DBF">
        <w:rPr>
          <w:color w:val="000000"/>
          <w:sz w:val="28"/>
          <w:szCs w:val="22"/>
          <w:lang w:eastAsia="en-US"/>
        </w:rPr>
        <w:t>рограммы профилактики,</w:t>
      </w:r>
      <w:r>
        <w:rPr>
          <w:color w:val="000000"/>
          <w:sz w:val="28"/>
          <w:szCs w:val="22"/>
          <w:lang w:eastAsia="en-US"/>
        </w:rPr>
        <w:t xml:space="preserve"> </w:t>
      </w:r>
      <w:r w:rsidR="00166DBF">
        <w:rPr>
          <w:color w:val="000000"/>
          <w:sz w:val="28"/>
          <w:szCs w:val="22"/>
          <w:lang w:eastAsia="en-US"/>
        </w:rPr>
        <w:t>являются:</w:t>
      </w:r>
    </w:p>
    <w:p w:rsidR="00C00B21" w:rsidRDefault="00C00B21" w:rsidP="0088547A">
      <w:pPr>
        <w:ind w:right="-4" w:firstLine="709"/>
        <w:contextualSpacing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- руководитель;</w:t>
      </w:r>
    </w:p>
    <w:p w:rsidR="00166DBF" w:rsidRDefault="00166DBF" w:rsidP="0088547A">
      <w:pPr>
        <w:ind w:right="-4" w:firstLine="709"/>
        <w:contextualSpacing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- заместитель руководителя – начальник отдела контрольной деятельности;</w:t>
      </w:r>
    </w:p>
    <w:p w:rsidR="007E1F64" w:rsidRPr="007E1F64" w:rsidRDefault="007E1F64" w:rsidP="0088547A">
      <w:pPr>
        <w:ind w:right="-4" w:firstLine="709"/>
        <w:contextualSpacing/>
        <w:jc w:val="both"/>
        <w:rPr>
          <w:color w:val="000000"/>
          <w:sz w:val="28"/>
          <w:szCs w:val="22"/>
          <w:lang w:eastAsia="en-US"/>
        </w:rPr>
      </w:pPr>
      <w:r w:rsidRPr="00F7712D">
        <w:rPr>
          <w:color w:val="000000"/>
          <w:sz w:val="28"/>
          <w:szCs w:val="22"/>
          <w:lang w:eastAsia="en-US"/>
        </w:rPr>
        <w:t xml:space="preserve">- </w:t>
      </w:r>
      <w:r>
        <w:rPr>
          <w:color w:val="000000"/>
          <w:sz w:val="28"/>
          <w:szCs w:val="22"/>
          <w:lang w:eastAsia="en-US"/>
        </w:rPr>
        <w:t>начальник отдела;</w:t>
      </w:r>
    </w:p>
    <w:p w:rsidR="00166DBF" w:rsidRDefault="00166DBF" w:rsidP="0088547A">
      <w:pPr>
        <w:ind w:right="-4" w:firstLine="709"/>
        <w:contextualSpacing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 xml:space="preserve">- </w:t>
      </w:r>
      <w:r w:rsidR="004F23AE">
        <w:rPr>
          <w:color w:val="000000"/>
          <w:sz w:val="28"/>
          <w:szCs w:val="22"/>
          <w:lang w:eastAsia="en-US"/>
        </w:rPr>
        <w:t>ведущий специалист</w:t>
      </w:r>
      <w:r>
        <w:rPr>
          <w:color w:val="000000"/>
          <w:sz w:val="28"/>
          <w:szCs w:val="22"/>
          <w:lang w:eastAsia="en-US"/>
        </w:rPr>
        <w:t>.</w:t>
      </w:r>
    </w:p>
    <w:p w:rsidR="009B75C0" w:rsidRPr="009B75C0" w:rsidRDefault="009B75C0" w:rsidP="009B75C0">
      <w:pPr>
        <w:tabs>
          <w:tab w:val="left" w:pos="709"/>
        </w:tabs>
        <w:ind w:right="-4" w:firstLine="709"/>
        <w:jc w:val="both"/>
        <w:rPr>
          <w:color w:val="000000"/>
          <w:sz w:val="28"/>
          <w:szCs w:val="22"/>
          <w:lang w:eastAsia="en-US"/>
        </w:rPr>
      </w:pPr>
      <w:r w:rsidRPr="009B75C0">
        <w:rPr>
          <w:color w:val="000000"/>
          <w:sz w:val="28"/>
          <w:szCs w:val="22"/>
          <w:lang w:eastAsia="en-US"/>
        </w:rPr>
        <w:t xml:space="preserve">Муниципальный земельный контроль осуществляется на основе управления рисками причинения вреда (ущерба), определяющего выбор профилактических или контрольных мероприятий, их содержание (в том числе объем проверяемых обязательных требований), интенсивность и результаты. </w:t>
      </w:r>
    </w:p>
    <w:p w:rsidR="00DE023E" w:rsidRDefault="00DE023E" w:rsidP="00DE023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На 2022 год плановые контрольные мероприятия в отношении организаций и граждан не утверждались.</w:t>
      </w:r>
    </w:p>
    <w:p w:rsidR="00C03D5F" w:rsidRDefault="00C03D5F" w:rsidP="00C03D5F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Учитывая </w:t>
      </w:r>
      <w:r>
        <w:rPr>
          <w:sz w:val="28"/>
          <w:szCs w:val="28"/>
        </w:rPr>
        <w:t>требования, установленные 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контроля», в 2022 году и 1 полугодии 2023 года внеплановые контрольные мероприятия при взаимодействии с контролируемыми лицами, такие как инспекционный визит, рейдовый осмотр, документальная проверка и выездная проверка, в отношении организаций и граждан не проводились.</w:t>
      </w:r>
    </w:p>
    <w:p w:rsidR="00E86EF9" w:rsidRDefault="004C07C1" w:rsidP="00E86EF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E86EF9" w:rsidRPr="005252CE">
        <w:rPr>
          <w:sz w:val="28"/>
          <w:szCs w:val="28"/>
        </w:rPr>
        <w:t>В 2022 года</w:t>
      </w:r>
      <w:r w:rsidR="00E86EF9">
        <w:rPr>
          <w:sz w:val="28"/>
          <w:szCs w:val="28"/>
        </w:rPr>
        <w:t xml:space="preserve"> п</w:t>
      </w:r>
      <w:r w:rsidR="00E86EF9" w:rsidRPr="005252CE">
        <w:rPr>
          <w:rFonts w:eastAsia="Calibri"/>
          <w:sz w:val="28"/>
          <w:szCs w:val="28"/>
          <w:lang w:eastAsia="en-US"/>
        </w:rPr>
        <w:t xml:space="preserve">роведено </w:t>
      </w:r>
      <w:r w:rsidR="00E86EF9">
        <w:rPr>
          <w:rFonts w:eastAsia="Calibri"/>
          <w:sz w:val="28"/>
          <w:szCs w:val="28"/>
          <w:lang w:eastAsia="en-US"/>
        </w:rPr>
        <w:t>8</w:t>
      </w:r>
      <w:r w:rsidR="00E86EF9" w:rsidRPr="005252CE">
        <w:rPr>
          <w:rFonts w:eastAsia="Calibri"/>
          <w:sz w:val="28"/>
          <w:szCs w:val="28"/>
          <w:lang w:eastAsia="en-US"/>
        </w:rPr>
        <w:t xml:space="preserve"> контрольных мероприятия без </w:t>
      </w:r>
      <w:r w:rsidR="00E86EF9" w:rsidRPr="005252CE">
        <w:rPr>
          <w:sz w:val="28"/>
          <w:szCs w:val="28"/>
        </w:rPr>
        <w:t xml:space="preserve">взаимодействия с контролируемыми лицами (выездных обследований), по результатам которых </w:t>
      </w:r>
      <w:r w:rsidR="00E86EF9">
        <w:rPr>
          <w:sz w:val="28"/>
          <w:szCs w:val="28"/>
        </w:rPr>
        <w:t>3</w:t>
      </w:r>
      <w:r w:rsidR="00E86EF9" w:rsidRPr="005252CE">
        <w:rPr>
          <w:sz w:val="28"/>
          <w:szCs w:val="28"/>
        </w:rPr>
        <w:t xml:space="preserve"> контролируемым лицам выданы рекомендации о соблюдении обязательных требований</w:t>
      </w:r>
      <w:r w:rsidR="00E86EF9">
        <w:rPr>
          <w:sz w:val="28"/>
          <w:szCs w:val="28"/>
        </w:rPr>
        <w:t xml:space="preserve">, </w:t>
      </w:r>
      <w:r w:rsidR="00E86EF9" w:rsidRPr="00CF1875">
        <w:rPr>
          <w:sz w:val="28"/>
          <w:szCs w:val="28"/>
        </w:rPr>
        <w:t>1</w:t>
      </w:r>
      <w:r w:rsidR="00E86EF9">
        <w:rPr>
          <w:sz w:val="28"/>
          <w:szCs w:val="28"/>
        </w:rPr>
        <w:t xml:space="preserve">– предостережение </w:t>
      </w:r>
      <w:r w:rsidR="00E86EF9" w:rsidRPr="00F857D6">
        <w:rPr>
          <w:rFonts w:eastAsia="Calibri"/>
          <w:bCs/>
          <w:sz w:val="28"/>
          <w:szCs w:val="28"/>
          <w:lang w:eastAsia="en-US"/>
        </w:rPr>
        <w:t xml:space="preserve">о </w:t>
      </w:r>
      <w:r w:rsidR="00E86EF9" w:rsidRPr="005252CE">
        <w:rPr>
          <w:sz w:val="28"/>
          <w:szCs w:val="28"/>
        </w:rPr>
        <w:t>недопустимости нарушения обязательных требований.</w:t>
      </w:r>
      <w:r w:rsidR="00E86EF9">
        <w:rPr>
          <w:sz w:val="28"/>
          <w:szCs w:val="28"/>
        </w:rPr>
        <w:t xml:space="preserve"> По результатам истечения срока исполнения 1 предостережения нарушений не выявлено. </w:t>
      </w:r>
      <w:r w:rsidR="00E86EF9" w:rsidRPr="005252CE">
        <w:rPr>
          <w:rFonts w:eastAsia="Calibri"/>
          <w:sz w:val="28"/>
          <w:szCs w:val="28"/>
          <w:lang w:eastAsia="en-US"/>
        </w:rPr>
        <w:t xml:space="preserve"> </w:t>
      </w:r>
    </w:p>
    <w:p w:rsidR="00E86EF9" w:rsidRPr="005252CE" w:rsidRDefault="00E86EF9" w:rsidP="00E86EF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>Проведено 1 выездное обследование земель сельскохозяйственного назначения, расположенных в с. Майское. Проведен осмотр 10 земельных участков. По результатам выездного обследования правообладателям 3 земельных участков выданы рекомендации о необходимости соблюдения обязательных требований, в отношении 7 земельных участков – нарушений не выявлено.</w:t>
      </w:r>
    </w:p>
    <w:p w:rsidR="00E86EF9" w:rsidRPr="005252CE" w:rsidRDefault="00E86EF9" w:rsidP="00E86EF9">
      <w:pPr>
        <w:widowControl w:val="0"/>
        <w:jc w:val="both"/>
        <w:rPr>
          <w:sz w:val="28"/>
          <w:szCs w:val="28"/>
        </w:rPr>
      </w:pPr>
      <w:r w:rsidRPr="005252CE">
        <w:rPr>
          <w:rFonts w:eastAsia="Calibri"/>
          <w:sz w:val="28"/>
          <w:szCs w:val="28"/>
          <w:lang w:eastAsia="en-US"/>
        </w:rPr>
        <w:lastRenderedPageBreak/>
        <w:tab/>
      </w:r>
      <w:r w:rsidRPr="005252CE">
        <w:rPr>
          <w:rFonts w:eastAsia="Calibri"/>
          <w:bCs/>
          <w:sz w:val="28"/>
          <w:szCs w:val="28"/>
          <w:lang w:eastAsia="en-US"/>
        </w:rPr>
        <w:t>В 2022 год</w:t>
      </w:r>
      <w:r>
        <w:rPr>
          <w:rFonts w:eastAsia="Calibri"/>
          <w:bCs/>
          <w:sz w:val="28"/>
          <w:szCs w:val="28"/>
          <w:lang w:eastAsia="en-US"/>
        </w:rPr>
        <w:t>у</w:t>
      </w:r>
      <w:r w:rsidRPr="005252CE">
        <w:rPr>
          <w:rFonts w:eastAsia="Calibri"/>
          <w:bCs/>
          <w:sz w:val="28"/>
          <w:szCs w:val="28"/>
          <w:lang w:eastAsia="en-US"/>
        </w:rPr>
        <w:t xml:space="preserve"> контрольным органом проводились профилактические мероприятия: информирование и консультирование. На </w:t>
      </w:r>
      <w:r w:rsidRPr="005252CE">
        <w:rPr>
          <w:sz w:val="28"/>
          <w:szCs w:val="28"/>
        </w:rPr>
        <w:t>официальном сайте Усть-Камчатского муниципального района в сети «Интернет»</w:t>
      </w:r>
      <w:r w:rsidRPr="005252CE">
        <w:rPr>
          <w:rFonts w:ascii="Calibri" w:eastAsia="Calibri" w:hAnsi="Calibri"/>
          <w:sz w:val="28"/>
          <w:szCs w:val="28"/>
          <w:lang w:eastAsia="en-US"/>
        </w:rPr>
        <w:t xml:space="preserve"> </w:t>
      </w:r>
      <w:hyperlink r:id="rId6" w:history="1">
        <w:r w:rsidRPr="005252CE">
          <w:rPr>
            <w:sz w:val="28"/>
            <w:szCs w:val="28"/>
            <w:lang w:val="en-US" w:eastAsia="en-US"/>
          </w:rPr>
          <w:t>http</w:t>
        </w:r>
        <w:r w:rsidRPr="005252CE">
          <w:rPr>
            <w:sz w:val="28"/>
            <w:szCs w:val="28"/>
            <w:lang w:eastAsia="en-US"/>
          </w:rPr>
          <w:t>://</w:t>
        </w:r>
        <w:proofErr w:type="spellStart"/>
        <w:r w:rsidRPr="005252CE">
          <w:rPr>
            <w:sz w:val="28"/>
            <w:szCs w:val="28"/>
            <w:lang w:val="en-US" w:eastAsia="en-US"/>
          </w:rPr>
          <w:t>ust</w:t>
        </w:r>
        <w:proofErr w:type="spellEnd"/>
        <w:r w:rsidRPr="005252CE">
          <w:rPr>
            <w:sz w:val="28"/>
            <w:szCs w:val="28"/>
            <w:lang w:eastAsia="en-US"/>
          </w:rPr>
          <w:t>-</w:t>
        </w:r>
        <w:proofErr w:type="spellStart"/>
        <w:r w:rsidRPr="005252CE">
          <w:rPr>
            <w:sz w:val="28"/>
            <w:szCs w:val="28"/>
            <w:lang w:val="en-US" w:eastAsia="en-US"/>
          </w:rPr>
          <w:t>kam</w:t>
        </w:r>
        <w:proofErr w:type="spellEnd"/>
        <w:r w:rsidRPr="005252CE">
          <w:rPr>
            <w:sz w:val="28"/>
            <w:szCs w:val="28"/>
            <w:lang w:eastAsia="en-US"/>
          </w:rPr>
          <w:t>.</w:t>
        </w:r>
        <w:proofErr w:type="spellStart"/>
        <w:r w:rsidRPr="005252CE">
          <w:rPr>
            <w:sz w:val="28"/>
            <w:szCs w:val="28"/>
            <w:lang w:val="en-US" w:eastAsia="en-US"/>
          </w:rPr>
          <w:t>ru</w:t>
        </w:r>
        <w:proofErr w:type="spellEnd"/>
        <w:r w:rsidRPr="005252CE">
          <w:rPr>
            <w:sz w:val="28"/>
            <w:szCs w:val="28"/>
            <w:lang w:eastAsia="en-US"/>
          </w:rPr>
          <w:t>/</w:t>
        </w:r>
      </w:hyperlink>
      <w:r w:rsidRPr="005252CE">
        <w:rPr>
          <w:sz w:val="28"/>
          <w:szCs w:val="28"/>
        </w:rPr>
        <w:t xml:space="preserve"> и на информационном стенде, расположенном по месту нахождения контрольного органа, размещена информация, предусмотренная программой профилактики, памятка, презентация по муниципальному контролю. Консультирование осуществлялось посредством личного приема контролируемых лиц и в ходе проведения контрольного мероприятия. В 2022 год</w:t>
      </w:r>
      <w:r>
        <w:rPr>
          <w:sz w:val="28"/>
          <w:szCs w:val="28"/>
        </w:rPr>
        <w:t>у</w:t>
      </w:r>
      <w:r w:rsidRPr="005252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проведено 4 консультирования, из них: </w:t>
      </w:r>
      <w:r w:rsidRPr="005252CE">
        <w:rPr>
          <w:sz w:val="28"/>
          <w:szCs w:val="28"/>
        </w:rPr>
        <w:t xml:space="preserve">на личном приеме </w:t>
      </w:r>
      <w:r>
        <w:rPr>
          <w:sz w:val="28"/>
          <w:szCs w:val="28"/>
        </w:rPr>
        <w:t xml:space="preserve">- </w:t>
      </w:r>
      <w:r w:rsidRPr="005252CE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Pr="005252CE">
        <w:rPr>
          <w:sz w:val="28"/>
          <w:szCs w:val="28"/>
        </w:rPr>
        <w:t xml:space="preserve"> в ходе проведения контрольного мероприятия</w:t>
      </w:r>
      <w:r>
        <w:rPr>
          <w:sz w:val="28"/>
          <w:szCs w:val="28"/>
        </w:rPr>
        <w:t xml:space="preserve"> - 2</w:t>
      </w:r>
      <w:r w:rsidRPr="005252CE">
        <w:rPr>
          <w:sz w:val="28"/>
          <w:szCs w:val="28"/>
        </w:rPr>
        <w:t xml:space="preserve">. </w:t>
      </w:r>
    </w:p>
    <w:p w:rsidR="00E86EF9" w:rsidRPr="005252CE" w:rsidRDefault="00E86EF9" w:rsidP="00E86EF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252CE">
        <w:rPr>
          <w:rFonts w:eastAsia="Calibri"/>
          <w:bCs/>
          <w:sz w:val="28"/>
          <w:szCs w:val="28"/>
          <w:lang w:eastAsia="en-US"/>
        </w:rPr>
        <w:tab/>
      </w:r>
      <w:r w:rsidRPr="005252CE">
        <w:rPr>
          <w:sz w:val="28"/>
          <w:szCs w:val="28"/>
        </w:rPr>
        <w:t>Профилактические визиты в отношении организаций и граждан не проводились.</w:t>
      </w:r>
    </w:p>
    <w:p w:rsidR="00E86EF9" w:rsidRDefault="00E86EF9" w:rsidP="00E86EF9">
      <w:pPr>
        <w:ind w:firstLine="709"/>
        <w:jc w:val="both"/>
        <w:rPr>
          <w:sz w:val="28"/>
          <w:szCs w:val="28"/>
        </w:rPr>
      </w:pPr>
      <w:r w:rsidRPr="005252CE">
        <w:rPr>
          <w:sz w:val="28"/>
          <w:szCs w:val="28"/>
        </w:rPr>
        <w:t>В органы государственного земельного надзора информация не направлялась.</w:t>
      </w:r>
    </w:p>
    <w:p w:rsidR="00B4739E" w:rsidRDefault="00B4739E" w:rsidP="0088547A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На 202</w:t>
      </w:r>
      <w:r w:rsidR="00005E73">
        <w:rPr>
          <w:rFonts w:eastAsiaTheme="minorHAnsi"/>
          <w:bCs/>
          <w:sz w:val="28"/>
          <w:szCs w:val="28"/>
          <w:lang w:eastAsia="en-US"/>
        </w:rPr>
        <w:t>3</w:t>
      </w:r>
      <w:r>
        <w:rPr>
          <w:rFonts w:eastAsiaTheme="minorHAnsi"/>
          <w:bCs/>
          <w:sz w:val="28"/>
          <w:szCs w:val="28"/>
          <w:lang w:eastAsia="en-US"/>
        </w:rPr>
        <w:t xml:space="preserve"> год плановые контрольные мероприятия в отношении организаций и граждан не утверждались.</w:t>
      </w:r>
    </w:p>
    <w:p w:rsidR="00B4739E" w:rsidRDefault="00B4739E" w:rsidP="0088547A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В 1 полугодии 202</w:t>
      </w:r>
      <w:r w:rsidR="001B0A0F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проводились контрольные мероприятия без взаимодействии с контролируемыми лицами -</w:t>
      </w:r>
      <w:r w:rsidRPr="006005B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наблюдение за соблюдением обязательных требований, а именно: сбор,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"Интер</w:t>
      </w:r>
      <w:r w:rsidR="005A3B6A">
        <w:rPr>
          <w:rFonts w:eastAsiaTheme="minorHAnsi"/>
          <w:sz w:val="28"/>
          <w:szCs w:val="28"/>
          <w:lang w:eastAsia="en-US"/>
        </w:rPr>
        <w:t>нет", иных общедоступных данных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E86EF9" w:rsidRDefault="00B4739E" w:rsidP="00E86EF9">
      <w:pPr>
        <w:widowControl w:val="0"/>
        <w:ind w:firstLine="709"/>
        <w:contextualSpacing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>В 1 полугодии 202</w:t>
      </w:r>
      <w:r w:rsidR="001B0A0F">
        <w:rPr>
          <w:rFonts w:eastAsiaTheme="minorHAnsi"/>
          <w:bCs/>
          <w:sz w:val="28"/>
          <w:szCs w:val="28"/>
          <w:lang w:eastAsia="en-US"/>
        </w:rPr>
        <w:t>3</w:t>
      </w:r>
      <w:r w:rsidRPr="006C4B79">
        <w:rPr>
          <w:rFonts w:eastAsiaTheme="minorHAnsi"/>
          <w:bCs/>
          <w:sz w:val="28"/>
          <w:szCs w:val="28"/>
          <w:lang w:eastAsia="en-US"/>
        </w:rPr>
        <w:t xml:space="preserve"> года </w:t>
      </w:r>
      <w:r>
        <w:rPr>
          <w:rFonts w:eastAsiaTheme="minorHAnsi"/>
          <w:bCs/>
          <w:sz w:val="28"/>
          <w:szCs w:val="28"/>
          <w:lang w:eastAsia="en-US"/>
        </w:rPr>
        <w:t xml:space="preserve">контрольным органом </w:t>
      </w:r>
      <w:r w:rsidRPr="006C4B79">
        <w:rPr>
          <w:rFonts w:eastAsiaTheme="minorHAnsi"/>
          <w:bCs/>
          <w:sz w:val="28"/>
          <w:szCs w:val="28"/>
          <w:lang w:eastAsia="en-US"/>
        </w:rPr>
        <w:t>проводились</w:t>
      </w:r>
      <w:r>
        <w:rPr>
          <w:rFonts w:eastAsiaTheme="minorHAnsi"/>
          <w:bCs/>
          <w:sz w:val="28"/>
          <w:szCs w:val="28"/>
          <w:lang w:eastAsia="en-US"/>
        </w:rPr>
        <w:t xml:space="preserve"> профилактические мероприятия: информирование и консультирование</w:t>
      </w:r>
      <w:r w:rsidRPr="006C4B79">
        <w:rPr>
          <w:rFonts w:eastAsiaTheme="minorHAnsi"/>
          <w:bCs/>
          <w:sz w:val="28"/>
          <w:szCs w:val="28"/>
          <w:lang w:eastAsia="en-US"/>
        </w:rPr>
        <w:t>.</w:t>
      </w:r>
      <w:r>
        <w:rPr>
          <w:rFonts w:eastAsiaTheme="minorHAnsi"/>
          <w:bCs/>
          <w:sz w:val="28"/>
          <w:szCs w:val="28"/>
          <w:lang w:eastAsia="en-US"/>
        </w:rPr>
        <w:t xml:space="preserve"> На</w:t>
      </w:r>
      <w:r w:rsidR="001B0A0F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472BC1">
        <w:rPr>
          <w:sz w:val="28"/>
          <w:szCs w:val="28"/>
        </w:rPr>
        <w:t>официальном сайте Усть-Камчатского муниципального района в сети «Интернет»</w:t>
      </w:r>
      <w:r w:rsidRPr="00472BC1">
        <w:rPr>
          <w:rFonts w:ascii="Calibri" w:eastAsia="Calibri" w:hAnsi="Calibri"/>
          <w:sz w:val="28"/>
          <w:szCs w:val="28"/>
          <w:lang w:eastAsia="en-US"/>
        </w:rPr>
        <w:t xml:space="preserve"> </w:t>
      </w:r>
      <w:hyperlink r:id="rId7" w:history="1">
        <w:r w:rsidRPr="00472BC1">
          <w:rPr>
            <w:sz w:val="28"/>
            <w:szCs w:val="28"/>
            <w:lang w:val="en-US" w:eastAsia="en-US"/>
          </w:rPr>
          <w:t>http</w:t>
        </w:r>
        <w:r w:rsidRPr="00472BC1">
          <w:rPr>
            <w:sz w:val="28"/>
            <w:szCs w:val="28"/>
            <w:lang w:eastAsia="en-US"/>
          </w:rPr>
          <w:t>://</w:t>
        </w:r>
        <w:proofErr w:type="spellStart"/>
        <w:r w:rsidRPr="00472BC1">
          <w:rPr>
            <w:sz w:val="28"/>
            <w:szCs w:val="28"/>
            <w:lang w:val="en-US" w:eastAsia="en-US"/>
          </w:rPr>
          <w:t>ust</w:t>
        </w:r>
        <w:proofErr w:type="spellEnd"/>
        <w:r w:rsidRPr="00472BC1">
          <w:rPr>
            <w:sz w:val="28"/>
            <w:szCs w:val="28"/>
            <w:lang w:eastAsia="en-US"/>
          </w:rPr>
          <w:t>-</w:t>
        </w:r>
        <w:proofErr w:type="spellStart"/>
        <w:r w:rsidRPr="00472BC1">
          <w:rPr>
            <w:sz w:val="28"/>
            <w:szCs w:val="28"/>
            <w:lang w:val="en-US" w:eastAsia="en-US"/>
          </w:rPr>
          <w:t>kam</w:t>
        </w:r>
        <w:proofErr w:type="spellEnd"/>
        <w:r w:rsidRPr="00472BC1">
          <w:rPr>
            <w:sz w:val="28"/>
            <w:szCs w:val="28"/>
            <w:lang w:eastAsia="en-US"/>
          </w:rPr>
          <w:t>.</w:t>
        </w:r>
        <w:proofErr w:type="spellStart"/>
        <w:r w:rsidRPr="00472BC1">
          <w:rPr>
            <w:sz w:val="28"/>
            <w:szCs w:val="28"/>
            <w:lang w:val="en-US" w:eastAsia="en-US"/>
          </w:rPr>
          <w:t>ru</w:t>
        </w:r>
        <w:proofErr w:type="spellEnd"/>
        <w:r w:rsidRPr="00472BC1">
          <w:rPr>
            <w:sz w:val="28"/>
            <w:szCs w:val="28"/>
            <w:lang w:eastAsia="en-US"/>
          </w:rPr>
          <w:t>/</w:t>
        </w:r>
      </w:hyperlink>
      <w:r>
        <w:rPr>
          <w:sz w:val="28"/>
          <w:szCs w:val="28"/>
        </w:rPr>
        <w:t xml:space="preserve"> и </w:t>
      </w:r>
      <w:r w:rsidRPr="00472BC1">
        <w:rPr>
          <w:sz w:val="28"/>
          <w:szCs w:val="28"/>
        </w:rPr>
        <w:t>на информационн</w:t>
      </w:r>
      <w:r>
        <w:rPr>
          <w:sz w:val="28"/>
          <w:szCs w:val="28"/>
        </w:rPr>
        <w:t>ом</w:t>
      </w:r>
      <w:r w:rsidRPr="00472BC1">
        <w:rPr>
          <w:sz w:val="28"/>
          <w:szCs w:val="28"/>
        </w:rPr>
        <w:t xml:space="preserve"> стенд</w:t>
      </w:r>
      <w:r>
        <w:rPr>
          <w:sz w:val="28"/>
          <w:szCs w:val="28"/>
        </w:rPr>
        <w:t>е</w:t>
      </w:r>
      <w:r w:rsidRPr="00472BC1">
        <w:rPr>
          <w:sz w:val="28"/>
          <w:szCs w:val="28"/>
        </w:rPr>
        <w:t>, расположенн</w:t>
      </w:r>
      <w:r>
        <w:rPr>
          <w:sz w:val="28"/>
          <w:szCs w:val="28"/>
        </w:rPr>
        <w:t>ом</w:t>
      </w:r>
      <w:r w:rsidRPr="00472BC1">
        <w:rPr>
          <w:sz w:val="28"/>
          <w:szCs w:val="28"/>
        </w:rPr>
        <w:t xml:space="preserve"> по месту нахождения контрольного органа,</w:t>
      </w:r>
      <w:r>
        <w:rPr>
          <w:sz w:val="28"/>
          <w:szCs w:val="28"/>
        </w:rPr>
        <w:t xml:space="preserve"> размещ</w:t>
      </w:r>
      <w:r w:rsidR="00C40C47">
        <w:rPr>
          <w:sz w:val="28"/>
          <w:szCs w:val="28"/>
        </w:rPr>
        <w:t>ена</w:t>
      </w:r>
      <w:r>
        <w:rPr>
          <w:sz w:val="28"/>
          <w:szCs w:val="28"/>
        </w:rPr>
        <w:t xml:space="preserve"> информация, предусмотренная программой профилактики, презентация по муниципальному контролю. Консультирование осуществлялось посредством личного приема контролируемых лиц и в ходе проведения контрольного меропри</w:t>
      </w:r>
      <w:r w:rsidR="00E86EF9">
        <w:rPr>
          <w:sz w:val="28"/>
          <w:szCs w:val="28"/>
        </w:rPr>
        <w:t>ятия.</w:t>
      </w:r>
    </w:p>
    <w:p w:rsidR="00B4739E" w:rsidRDefault="00B4739E" w:rsidP="00E86EF9">
      <w:pPr>
        <w:widowControl w:val="0"/>
        <w:ind w:firstLine="709"/>
        <w:contextualSpacing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Предостережения </w:t>
      </w:r>
      <w:r w:rsidRPr="00925EB9">
        <w:rPr>
          <w:rFonts w:eastAsiaTheme="minorHAnsi"/>
          <w:bCs/>
          <w:sz w:val="28"/>
          <w:szCs w:val="28"/>
          <w:lang w:eastAsia="en-US"/>
        </w:rPr>
        <w:t xml:space="preserve">о </w:t>
      </w:r>
      <w:r w:rsidRPr="00925EB9">
        <w:rPr>
          <w:sz w:val="28"/>
          <w:szCs w:val="28"/>
        </w:rPr>
        <w:t>недопустимости нарушения обязательных требований</w:t>
      </w:r>
      <w:r>
        <w:rPr>
          <w:sz w:val="28"/>
          <w:szCs w:val="28"/>
        </w:rPr>
        <w:t xml:space="preserve"> в рамках контролируемым лицам не выдавались.</w:t>
      </w:r>
    </w:p>
    <w:p w:rsidR="00B4739E" w:rsidRDefault="00B4739E" w:rsidP="004C07C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Профилактические визиты в отношении организаций и граждан не проводились.</w:t>
      </w:r>
    </w:p>
    <w:p w:rsidR="004C07C1" w:rsidRPr="004C07C1" w:rsidRDefault="004C07C1" w:rsidP="004C07C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орган</w:t>
      </w:r>
      <w:r w:rsidRPr="004C07C1">
        <w:rPr>
          <w:sz w:val="28"/>
          <w:szCs w:val="28"/>
        </w:rPr>
        <w:t xml:space="preserve"> государственного земельного надзора (</w:t>
      </w:r>
      <w:r>
        <w:rPr>
          <w:bCs/>
          <w:sz w:val="28"/>
          <w:szCs w:val="28"/>
        </w:rPr>
        <w:t>У</w:t>
      </w:r>
      <w:r w:rsidRPr="004C07C1">
        <w:rPr>
          <w:bCs/>
          <w:sz w:val="28"/>
          <w:szCs w:val="28"/>
        </w:rPr>
        <w:t>правление Федеральной службы по ветеринарному и фитосанитарному надзору по Камчатскому краю и Чукотскому АО</w:t>
      </w:r>
      <w:r w:rsidRPr="004C07C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</w:t>
      </w:r>
      <w:r w:rsidRPr="004C07C1">
        <w:rPr>
          <w:bCs/>
          <w:sz w:val="28"/>
          <w:szCs w:val="28"/>
        </w:rPr>
        <w:t>Россельхознадзор</w:t>
      </w:r>
      <w:r>
        <w:rPr>
          <w:bCs/>
          <w:sz w:val="28"/>
          <w:szCs w:val="28"/>
        </w:rPr>
        <w:t>)) направлена информация о том, что в ходе</w:t>
      </w:r>
      <w:r w:rsidRPr="004C07C1">
        <w:rPr>
          <w:sz w:val="28"/>
          <w:szCs w:val="28"/>
        </w:rPr>
        <w:t xml:space="preserve"> проведении контрольных мероприятий без взаимодействия с контролируемыми лицами (выездных обследований) в рамках осуществления муниципального земельного контроля в отношении земель сельскохозяйственного назначения, расположенных на территории Усть-Камчатского муниципального района, выявлены факты незаконного проведения работ, связанных со снятием плодородного слоя почвы. Установить лиц, </w:t>
      </w:r>
      <w:r w:rsidRPr="004C07C1">
        <w:rPr>
          <w:rFonts w:eastAsiaTheme="minorHAnsi"/>
          <w:color w:val="000000"/>
          <w:sz w:val="28"/>
          <w:szCs w:val="28"/>
          <w:lang w:eastAsia="en-US"/>
        </w:rPr>
        <w:t>проводивших данные работы,</w:t>
      </w:r>
      <w:r w:rsidRPr="004C07C1">
        <w:rPr>
          <w:sz w:val="28"/>
          <w:szCs w:val="28"/>
        </w:rPr>
        <w:t xml:space="preserve"> не представилось возможным.</w:t>
      </w:r>
    </w:p>
    <w:p w:rsidR="004C07C1" w:rsidRPr="004C07C1" w:rsidRDefault="004C07C1" w:rsidP="004C07C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07C1">
        <w:rPr>
          <w:sz w:val="28"/>
          <w:szCs w:val="28"/>
        </w:rPr>
        <w:t xml:space="preserve">Земельный участок расположен в границах Усть-Камчатского муниципального района, урочище Чертов мост, кадастровый номер земельного участка 41:09:0010115:8 общей площадью 249,35 га. На данном земельном участке </w:t>
      </w:r>
      <w:r w:rsidR="007A0D38">
        <w:rPr>
          <w:sz w:val="28"/>
          <w:szCs w:val="28"/>
        </w:rPr>
        <w:t>разработан карьер</w:t>
      </w:r>
      <w:r w:rsidRPr="004C07C1">
        <w:rPr>
          <w:sz w:val="28"/>
          <w:szCs w:val="28"/>
        </w:rPr>
        <w:t xml:space="preserve"> площадью около 1 га.</w:t>
      </w:r>
      <w:r w:rsidR="00FA50AC">
        <w:rPr>
          <w:sz w:val="28"/>
          <w:szCs w:val="28"/>
        </w:rPr>
        <w:t xml:space="preserve"> Информация </w:t>
      </w:r>
      <w:r w:rsidR="00FA50AC">
        <w:rPr>
          <w:sz w:val="28"/>
          <w:szCs w:val="28"/>
        </w:rPr>
        <w:t xml:space="preserve">о принятом решении </w:t>
      </w:r>
      <w:bookmarkStart w:id="0" w:name="_GoBack"/>
      <w:bookmarkEnd w:id="0"/>
      <w:r w:rsidR="00FA50AC">
        <w:rPr>
          <w:sz w:val="28"/>
          <w:szCs w:val="28"/>
        </w:rPr>
        <w:t xml:space="preserve">из </w:t>
      </w:r>
      <w:proofErr w:type="spellStart"/>
      <w:r w:rsidR="00FA50AC" w:rsidRPr="004C07C1">
        <w:rPr>
          <w:bCs/>
          <w:sz w:val="28"/>
          <w:szCs w:val="28"/>
        </w:rPr>
        <w:t>Россельхознадзор</w:t>
      </w:r>
      <w:r w:rsidR="00FA50AC">
        <w:rPr>
          <w:bCs/>
          <w:sz w:val="28"/>
          <w:szCs w:val="28"/>
        </w:rPr>
        <w:t>а</w:t>
      </w:r>
      <w:proofErr w:type="spellEnd"/>
      <w:r w:rsidR="00FA50AC">
        <w:rPr>
          <w:sz w:val="28"/>
          <w:szCs w:val="28"/>
        </w:rPr>
        <w:t xml:space="preserve"> в контрольный орган не поступала.</w:t>
      </w:r>
    </w:p>
    <w:p w:rsidR="00465E40" w:rsidRDefault="00465E40" w:rsidP="004C07C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нарушениями, выявленными в ходе проведения </w:t>
      </w:r>
      <w:r w:rsidR="00A11351">
        <w:rPr>
          <w:sz w:val="28"/>
          <w:szCs w:val="28"/>
        </w:rPr>
        <w:t>контрольных и профилактических мероприятий</w:t>
      </w:r>
      <w:r>
        <w:rPr>
          <w:sz w:val="28"/>
          <w:szCs w:val="28"/>
        </w:rPr>
        <w:t>, приходятся на следующие обязательные требования:</w:t>
      </w:r>
    </w:p>
    <w:p w:rsidR="00465E40" w:rsidRDefault="00465E40" w:rsidP="004C07C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использование земельного участка не по целевому назначению в соответствии с его разрешенным использованием;</w:t>
      </w:r>
    </w:p>
    <w:p w:rsidR="00465E40" w:rsidRDefault="00465E40" w:rsidP="004C07C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невыполнение в установленный срок законного предписания об устранении нарушений законодательства.</w:t>
      </w:r>
      <w:r w:rsidRPr="008378D5">
        <w:rPr>
          <w:sz w:val="28"/>
          <w:szCs w:val="28"/>
        </w:rPr>
        <w:t xml:space="preserve"> </w:t>
      </w:r>
    </w:p>
    <w:p w:rsidR="001C45D2" w:rsidRDefault="001C45D2" w:rsidP="0088547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органы государственного земельного надзора информация не направлялась.</w:t>
      </w:r>
    </w:p>
    <w:p w:rsidR="00A14322" w:rsidRDefault="00A14322" w:rsidP="0088547A">
      <w:pPr>
        <w:ind w:firstLine="709"/>
        <w:contextualSpacing/>
        <w:jc w:val="both"/>
        <w:rPr>
          <w:sz w:val="28"/>
          <w:szCs w:val="28"/>
        </w:rPr>
      </w:pPr>
      <w:r w:rsidRPr="00A14322">
        <w:rPr>
          <w:sz w:val="28"/>
          <w:szCs w:val="28"/>
        </w:rPr>
        <w:t>Проведение профилактических мероприятий</w:t>
      </w:r>
      <w:r>
        <w:rPr>
          <w:sz w:val="28"/>
          <w:szCs w:val="28"/>
        </w:rPr>
        <w:t xml:space="preserve"> направленно</w:t>
      </w:r>
      <w:r w:rsidRPr="00A14322">
        <w:rPr>
          <w:sz w:val="28"/>
          <w:szCs w:val="28"/>
        </w:rPr>
        <w:t xml:space="preserve"> на соблюдение </w:t>
      </w:r>
      <w:r>
        <w:rPr>
          <w:sz w:val="28"/>
          <w:szCs w:val="28"/>
        </w:rPr>
        <w:t>организациями и гражданами</w:t>
      </w:r>
      <w:r w:rsidRPr="00A14322">
        <w:rPr>
          <w:sz w:val="28"/>
          <w:szCs w:val="28"/>
        </w:rPr>
        <w:t xml:space="preserve"> обязательных требований земельного законодательства, на побуждение </w:t>
      </w:r>
      <w:r w:rsidR="00240BAE">
        <w:rPr>
          <w:sz w:val="28"/>
          <w:szCs w:val="28"/>
        </w:rPr>
        <w:t xml:space="preserve">их </w:t>
      </w:r>
      <w:r w:rsidRPr="00A14322">
        <w:rPr>
          <w:sz w:val="28"/>
          <w:szCs w:val="28"/>
        </w:rPr>
        <w:t xml:space="preserve">к добросовестности, </w:t>
      </w:r>
      <w:r>
        <w:rPr>
          <w:sz w:val="28"/>
          <w:szCs w:val="28"/>
        </w:rPr>
        <w:t xml:space="preserve">а также </w:t>
      </w:r>
      <w:r w:rsidRPr="00A14322">
        <w:rPr>
          <w:sz w:val="28"/>
          <w:szCs w:val="28"/>
        </w:rPr>
        <w:t xml:space="preserve">будет способствовать повышению ответственности </w:t>
      </w:r>
      <w:r>
        <w:rPr>
          <w:sz w:val="28"/>
          <w:szCs w:val="28"/>
        </w:rPr>
        <w:t>контролируемых лиц</w:t>
      </w:r>
      <w:r w:rsidRPr="00A14322">
        <w:rPr>
          <w:sz w:val="28"/>
          <w:szCs w:val="28"/>
        </w:rPr>
        <w:t>, снижению количества выявляемых нарушений обязательных требований, требований, установленных муниципальными правовыми актами в сфере</w:t>
      </w:r>
      <w:r>
        <w:rPr>
          <w:sz w:val="28"/>
          <w:szCs w:val="28"/>
        </w:rPr>
        <w:t xml:space="preserve"> земельных отношений</w:t>
      </w:r>
      <w:r w:rsidR="001B0A0F">
        <w:rPr>
          <w:sz w:val="28"/>
          <w:szCs w:val="28"/>
        </w:rPr>
        <w:t>.</w:t>
      </w:r>
    </w:p>
    <w:p w:rsidR="001B0A0F" w:rsidRPr="00A14322" w:rsidRDefault="001B0A0F" w:rsidP="0088547A">
      <w:pPr>
        <w:ind w:firstLine="709"/>
        <w:contextualSpacing/>
        <w:jc w:val="both"/>
        <w:rPr>
          <w:sz w:val="28"/>
          <w:szCs w:val="28"/>
        </w:rPr>
      </w:pPr>
    </w:p>
    <w:p w:rsidR="003C761E" w:rsidRDefault="003C761E" w:rsidP="001B0A0F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Ц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 xml:space="preserve">ели и задачи реализации </w:t>
      </w:r>
      <w:r w:rsidR="003F288F"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рограммы профилактики</w:t>
      </w:r>
    </w:p>
    <w:p w:rsidR="00E10733" w:rsidRDefault="00E10733" w:rsidP="0088547A">
      <w:pPr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E10733" w:rsidRDefault="00E10733" w:rsidP="0088547A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Программа п</w:t>
      </w:r>
      <w:r>
        <w:rPr>
          <w:rFonts w:eastAsiaTheme="minorHAnsi"/>
          <w:sz w:val="28"/>
          <w:szCs w:val="28"/>
          <w:lang w:eastAsia="en-US"/>
        </w:rPr>
        <w:t>рофилактики направлена на достижение следующих основных целей:</w:t>
      </w:r>
    </w:p>
    <w:p w:rsidR="00E10733" w:rsidRDefault="00E10733" w:rsidP="0088547A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стимулирование добросовестного соблюдения обязательных требований всеми контролируемыми лицами;</w:t>
      </w:r>
    </w:p>
    <w:p w:rsidR="00E10733" w:rsidRDefault="00E10733" w:rsidP="0088547A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E10733" w:rsidRDefault="00E10733" w:rsidP="0088547A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F91364" w:rsidRDefault="00F91364" w:rsidP="0088547A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Задачами Программы профилактики являются:</w:t>
      </w:r>
    </w:p>
    <w:p w:rsidR="002E687C" w:rsidRPr="002E687C" w:rsidRDefault="002E687C" w:rsidP="0088547A">
      <w:pPr>
        <w:ind w:firstLine="709"/>
        <w:contextualSpacing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 </w:t>
      </w:r>
    </w:p>
    <w:p w:rsidR="002E687C" w:rsidRPr="002E687C" w:rsidRDefault="002E687C" w:rsidP="0088547A">
      <w:pPr>
        <w:ind w:firstLine="709"/>
        <w:contextualSpacing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формирование единого понимания обязательных требований законодательства у всех участников контрольной деятельности; </w:t>
      </w:r>
    </w:p>
    <w:p w:rsidR="002E687C" w:rsidRPr="002E687C" w:rsidRDefault="002E687C" w:rsidP="0088547A">
      <w:pPr>
        <w:ind w:firstLine="709"/>
        <w:contextualSpacing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повышение прозрачности контрольной деятельности; </w:t>
      </w:r>
    </w:p>
    <w:p w:rsidR="002E687C" w:rsidRPr="002E687C" w:rsidRDefault="002E687C" w:rsidP="0088547A">
      <w:pPr>
        <w:ind w:firstLine="709"/>
        <w:contextualSpacing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повышение уровня правовой грамотности </w:t>
      </w:r>
      <w:r w:rsidR="003C65F5">
        <w:rPr>
          <w:sz w:val="28"/>
          <w:szCs w:val="28"/>
        </w:rPr>
        <w:t>контролируемых лиц</w:t>
      </w:r>
      <w:r w:rsidRPr="002E687C">
        <w:rPr>
          <w:sz w:val="28"/>
          <w:szCs w:val="28"/>
        </w:rPr>
        <w:t xml:space="preserve">, в том числе путем обеспечения доступности информации об обязательных требованиях законодательства и необходимых мерах по их исполнению.  </w:t>
      </w:r>
    </w:p>
    <w:p w:rsidR="00E10733" w:rsidRDefault="005A6CFC" w:rsidP="0088547A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color w:val="000000"/>
          <w:sz w:val="28"/>
          <w:szCs w:val="22"/>
          <w:lang w:eastAsia="en-US"/>
        </w:rPr>
        <w:t>Программа профилактики реализуется в 202</w:t>
      </w:r>
      <w:r w:rsidR="001B0A0F">
        <w:rPr>
          <w:color w:val="000000"/>
          <w:sz w:val="28"/>
          <w:szCs w:val="22"/>
          <w:lang w:eastAsia="en-US"/>
        </w:rPr>
        <w:t>4</w:t>
      </w:r>
      <w:r>
        <w:rPr>
          <w:color w:val="000000"/>
          <w:sz w:val="28"/>
          <w:szCs w:val="22"/>
          <w:lang w:eastAsia="en-US"/>
        </w:rPr>
        <w:t xml:space="preserve"> году.</w:t>
      </w:r>
    </w:p>
    <w:p w:rsidR="005A6CFC" w:rsidRPr="002E687C" w:rsidRDefault="005A6CFC" w:rsidP="0088547A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3C761E" w:rsidRPr="002E687C" w:rsidRDefault="003C761E" w:rsidP="001B0A0F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2E687C">
        <w:rPr>
          <w:rFonts w:eastAsiaTheme="minorHAnsi"/>
          <w:b/>
          <w:bCs/>
          <w:sz w:val="28"/>
          <w:szCs w:val="28"/>
          <w:lang w:eastAsia="en-US"/>
        </w:rPr>
        <w:t>Перечень профилактических мероприятий, сроки (периодичность) их проведения</w:t>
      </w:r>
    </w:p>
    <w:p w:rsidR="00F2683E" w:rsidRPr="002E687C" w:rsidRDefault="00F2683E" w:rsidP="0088547A">
      <w:pPr>
        <w:pStyle w:val="a3"/>
        <w:autoSpaceDE w:val="0"/>
        <w:autoSpaceDN w:val="0"/>
        <w:adjustRightInd w:val="0"/>
        <w:ind w:left="795"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916B6E" w:rsidRDefault="00BA42F8" w:rsidP="0088547A">
      <w:pPr>
        <w:widowControl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Профилактические м</w:t>
      </w:r>
      <w:r w:rsidR="00916B6E" w:rsidRPr="00916B6E">
        <w:rPr>
          <w:sz w:val="28"/>
          <w:szCs w:val="28"/>
        </w:rPr>
        <w:t xml:space="preserve">ероприятия представляют собой комплекс мер, направленных на достижение целей и решение основных задач </w:t>
      </w:r>
      <w:r>
        <w:rPr>
          <w:sz w:val="28"/>
          <w:szCs w:val="28"/>
        </w:rPr>
        <w:t>п</w:t>
      </w:r>
      <w:r w:rsidR="00916B6E" w:rsidRPr="00916B6E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профилактики</w:t>
      </w:r>
      <w:r w:rsidR="00916B6E" w:rsidRPr="00916B6E">
        <w:rPr>
          <w:sz w:val="28"/>
          <w:szCs w:val="28"/>
        </w:rPr>
        <w:t xml:space="preserve">. </w:t>
      </w:r>
    </w:p>
    <w:p w:rsidR="00F2683E" w:rsidRDefault="0061029F" w:rsidP="0088547A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E687C">
        <w:rPr>
          <w:sz w:val="28"/>
          <w:szCs w:val="28"/>
        </w:rPr>
        <w:t>При осуществлении</w:t>
      </w:r>
      <w:r w:rsidR="00F2683E" w:rsidRPr="002E687C">
        <w:rPr>
          <w:sz w:val="28"/>
          <w:szCs w:val="28"/>
        </w:rPr>
        <w:t xml:space="preserve"> муниципального земельного контроля на территории Усть-Камчатского муниципального района </w:t>
      </w:r>
      <w:r w:rsidR="00F2683E">
        <w:rPr>
          <w:sz w:val="28"/>
          <w:szCs w:val="28"/>
        </w:rPr>
        <w:t xml:space="preserve">контрольный орган </w:t>
      </w:r>
      <w:r w:rsidR="00F2683E" w:rsidRPr="00F2683E">
        <w:rPr>
          <w:sz w:val="28"/>
          <w:szCs w:val="28"/>
        </w:rPr>
        <w:t>проводит следующие профилактические мероприятия: информирование; объявление предостережения; консультирование; профилактический визит.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25"/>
        <w:gridCol w:w="2033"/>
        <w:gridCol w:w="2515"/>
        <w:gridCol w:w="2173"/>
        <w:gridCol w:w="1898"/>
      </w:tblGrid>
      <w:tr w:rsidR="00571B88" w:rsidRPr="003246CB" w:rsidTr="00571B88">
        <w:tc>
          <w:tcPr>
            <w:tcW w:w="725" w:type="dxa"/>
          </w:tcPr>
          <w:p w:rsidR="003246CB" w:rsidRPr="003246CB" w:rsidRDefault="003246CB" w:rsidP="0088547A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33" w:type="dxa"/>
          </w:tcPr>
          <w:p w:rsidR="003246CB" w:rsidRPr="003246CB" w:rsidRDefault="003246CB" w:rsidP="0088547A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515" w:type="dxa"/>
          </w:tcPr>
          <w:p w:rsidR="003246CB" w:rsidRPr="003246CB" w:rsidRDefault="003246CB" w:rsidP="0088547A">
            <w:pPr>
              <w:contextualSpacing/>
              <w:jc w:val="center"/>
              <w:rPr>
                <w:sz w:val="22"/>
                <w:szCs w:val="22"/>
              </w:rPr>
            </w:pPr>
            <w:r w:rsidRPr="00BD7FF2">
              <w:rPr>
                <w:b/>
                <w:bCs/>
                <w:sz w:val="20"/>
                <w:szCs w:val="20"/>
              </w:rPr>
              <w:t>Сведения о мероприятии</w:t>
            </w:r>
          </w:p>
        </w:tc>
        <w:tc>
          <w:tcPr>
            <w:tcW w:w="2173" w:type="dxa"/>
          </w:tcPr>
          <w:p w:rsidR="003246CB" w:rsidRPr="003246CB" w:rsidRDefault="003246CB" w:rsidP="0088547A">
            <w:pPr>
              <w:contextualSpacing/>
              <w:jc w:val="center"/>
              <w:rPr>
                <w:sz w:val="22"/>
                <w:szCs w:val="22"/>
              </w:rPr>
            </w:pPr>
            <w:r w:rsidRPr="00BD7FF2">
              <w:rPr>
                <w:b/>
                <w:bCs/>
                <w:sz w:val="20"/>
                <w:szCs w:val="20"/>
              </w:rPr>
              <w:t xml:space="preserve">Должностное лицо, ответственное за </w:t>
            </w:r>
            <w:r w:rsidRPr="00BD7FF2">
              <w:rPr>
                <w:b/>
                <w:bCs/>
                <w:sz w:val="20"/>
                <w:szCs w:val="20"/>
              </w:rPr>
              <w:lastRenderedPageBreak/>
              <w:t>проведение профилактического мероприятия</w:t>
            </w:r>
          </w:p>
        </w:tc>
        <w:tc>
          <w:tcPr>
            <w:tcW w:w="1898" w:type="dxa"/>
          </w:tcPr>
          <w:p w:rsidR="003246CB" w:rsidRPr="003246CB" w:rsidRDefault="003246CB" w:rsidP="0088547A">
            <w:pPr>
              <w:contextualSpacing/>
              <w:jc w:val="center"/>
              <w:rPr>
                <w:sz w:val="22"/>
                <w:szCs w:val="22"/>
              </w:rPr>
            </w:pPr>
            <w:r w:rsidRPr="00BD7FF2">
              <w:rPr>
                <w:b/>
                <w:bCs/>
                <w:sz w:val="20"/>
                <w:szCs w:val="20"/>
              </w:rPr>
              <w:lastRenderedPageBreak/>
              <w:t>Срок исполнения</w:t>
            </w:r>
          </w:p>
        </w:tc>
      </w:tr>
      <w:tr w:rsidR="00571B88" w:rsidRPr="003246CB" w:rsidTr="00571B88">
        <w:tc>
          <w:tcPr>
            <w:tcW w:w="725" w:type="dxa"/>
          </w:tcPr>
          <w:p w:rsidR="003246CB" w:rsidRPr="003246CB" w:rsidRDefault="003246CB" w:rsidP="0088547A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033" w:type="dxa"/>
          </w:tcPr>
          <w:p w:rsidR="003246CB" w:rsidRPr="003246CB" w:rsidRDefault="003246CB" w:rsidP="0088547A">
            <w:pPr>
              <w:contextualSpacing/>
              <w:jc w:val="center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Информирование</w:t>
            </w:r>
          </w:p>
        </w:tc>
        <w:tc>
          <w:tcPr>
            <w:tcW w:w="2515" w:type="dxa"/>
          </w:tcPr>
          <w:p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Размещение сведений, предусмотренных частью 3 статьи 46 Федерального закона от 31.07.2020 № 248-ФЗ «О государственном контроле (надзоре) и муниципальном контроле в Российской Федерации»</w:t>
            </w:r>
            <w:r>
              <w:rPr>
                <w:sz w:val="20"/>
                <w:szCs w:val="20"/>
              </w:rPr>
              <w:t xml:space="preserve"> </w:t>
            </w:r>
            <w:r w:rsidRPr="003246CB">
              <w:rPr>
                <w:sz w:val="20"/>
                <w:szCs w:val="20"/>
              </w:rPr>
              <w:t xml:space="preserve">на официальном сайте Усть-Камчатского муниципального района в сети «Интернет» http://ust-kam.ru/, </w:t>
            </w:r>
          </w:p>
          <w:p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на информационных стендах, расположенных по месту нахождения контрольного органа:</w:t>
            </w:r>
          </w:p>
          <w:p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1) тексты нормативных правовых актов, регулирующих осуществление муниципального контроля;</w:t>
            </w:r>
          </w:p>
          <w:p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2)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      </w:r>
          </w:p>
          <w:p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3) 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4) утвержденные проверочные листы;</w:t>
            </w:r>
          </w:p>
          <w:p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5) руководства по соблюдению обязательных требований, разработанные и утвержденные в соответствии с Федеральным законом от 31.07.2020 № 247-ФЗ «Об обязательных требованиях в Российской Федерации»;</w:t>
            </w:r>
          </w:p>
          <w:p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lastRenderedPageBreak/>
              <w:t>6) перечень индикаторов риска нарушения обязательных требований, порядок отнесения объектов контроля к категориям риска;</w:t>
            </w:r>
          </w:p>
          <w:p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7) перечень объектов контроля, учитываемых в рамках формирования ежегодного плана контрольных (надзорных) мероприятий, с указанием категории риска;</w:t>
            </w:r>
          </w:p>
          <w:p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8) программу профилактики рисков причинения вреда и план проведения плановых контрольных мероприятий контрольным органом (при проведении таких мероприятий);</w:t>
            </w:r>
          </w:p>
          <w:p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9) исчерпывающий перечень сведений, которые могут запрашиваться контрольным органом у контролируемого лица;</w:t>
            </w:r>
          </w:p>
          <w:p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10) сведения о способах получения консультаций по вопросам соблюдения обязательных требований;</w:t>
            </w:r>
          </w:p>
          <w:p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11) сведения о порядке досудебного обжалования решений контрольного органа, действий (бездействия) его должностных лиц;</w:t>
            </w:r>
          </w:p>
          <w:p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12) доклады о муниципальном контроле;</w:t>
            </w:r>
          </w:p>
          <w:p w:rsidR="003246CB" w:rsidRPr="003246CB" w:rsidRDefault="00571B88" w:rsidP="003246CB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13) иные сведения.</w:t>
            </w:r>
          </w:p>
        </w:tc>
        <w:tc>
          <w:tcPr>
            <w:tcW w:w="2173" w:type="dxa"/>
          </w:tcPr>
          <w:p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lastRenderedPageBreak/>
              <w:t>Заместитель руководителя – начальник отдела контрольной деятельности,</w:t>
            </w:r>
            <w:r>
              <w:rPr>
                <w:sz w:val="20"/>
                <w:szCs w:val="20"/>
              </w:rPr>
              <w:t xml:space="preserve"> </w:t>
            </w:r>
            <w:r w:rsidRPr="003246CB">
              <w:rPr>
                <w:sz w:val="20"/>
                <w:szCs w:val="20"/>
              </w:rPr>
              <w:t>начальник отдела,</w:t>
            </w:r>
            <w:r>
              <w:rPr>
                <w:sz w:val="20"/>
                <w:szCs w:val="20"/>
              </w:rPr>
              <w:t xml:space="preserve"> </w:t>
            </w:r>
            <w:r w:rsidRPr="003246CB"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898" w:type="dxa"/>
          </w:tcPr>
          <w:p w:rsidR="003246CB" w:rsidRPr="003246CB" w:rsidRDefault="003246CB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В течение года</w:t>
            </w:r>
            <w:r w:rsidR="00571B88">
              <w:rPr>
                <w:sz w:val="20"/>
                <w:szCs w:val="20"/>
              </w:rPr>
              <w:t>.</w:t>
            </w:r>
          </w:p>
          <w:p w:rsidR="003246CB" w:rsidRPr="003246CB" w:rsidRDefault="003246CB" w:rsidP="003246CB">
            <w:pPr>
              <w:contextualSpacing/>
              <w:jc w:val="both"/>
              <w:rPr>
                <w:sz w:val="20"/>
                <w:szCs w:val="20"/>
              </w:rPr>
            </w:pPr>
            <w:r w:rsidRPr="003246CB">
              <w:rPr>
                <w:sz w:val="20"/>
                <w:szCs w:val="20"/>
              </w:rPr>
              <w:t>В случае внесения изменений сведения актуализируются в течение 5 рабочих дней с момента их изменения</w:t>
            </w:r>
          </w:p>
        </w:tc>
      </w:tr>
      <w:tr w:rsidR="00571B88" w:rsidRPr="003246CB" w:rsidTr="00571B88">
        <w:tc>
          <w:tcPr>
            <w:tcW w:w="725" w:type="dxa"/>
          </w:tcPr>
          <w:p w:rsidR="003246CB" w:rsidRPr="003246CB" w:rsidRDefault="003246CB" w:rsidP="0088547A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033" w:type="dxa"/>
          </w:tcPr>
          <w:p w:rsidR="003246CB" w:rsidRPr="00571B88" w:rsidRDefault="00571B88" w:rsidP="0088547A">
            <w:pPr>
              <w:contextualSpacing/>
              <w:jc w:val="center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Объявление предостережения</w:t>
            </w:r>
          </w:p>
        </w:tc>
        <w:tc>
          <w:tcPr>
            <w:tcW w:w="2515" w:type="dxa"/>
          </w:tcPr>
          <w:p w:rsidR="003246CB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При наличии у</w:t>
            </w:r>
            <w:r>
              <w:rPr>
                <w:sz w:val="20"/>
                <w:szCs w:val="20"/>
              </w:rPr>
              <w:t xml:space="preserve"> контрольного органа сведений о </w:t>
            </w:r>
            <w:r w:rsidRPr="00571B88">
              <w:rPr>
                <w:sz w:val="20"/>
                <w:szCs w:val="20"/>
              </w:rPr>
              <w:t>готовящихся или возможных наруше</w:t>
            </w:r>
            <w:r>
              <w:rPr>
                <w:sz w:val="20"/>
                <w:szCs w:val="20"/>
              </w:rPr>
              <w:t xml:space="preserve">ниях обязательных требований, а </w:t>
            </w:r>
            <w:r w:rsidRPr="00571B88">
              <w:rPr>
                <w:sz w:val="20"/>
                <w:szCs w:val="20"/>
              </w:rPr>
              <w:t>также о непосредственных нарушениях обязательных требований, контрольный орган о</w:t>
            </w:r>
            <w:r>
              <w:rPr>
                <w:sz w:val="20"/>
                <w:szCs w:val="20"/>
              </w:rPr>
              <w:t xml:space="preserve">бъявляет контролируемому лицу </w:t>
            </w:r>
            <w:r w:rsidRPr="00571B88">
              <w:rPr>
                <w:sz w:val="20"/>
                <w:szCs w:val="20"/>
              </w:rPr>
              <w:t>предостережение о недопустимости нарушения обязательных требований и предлагает принять меры по обеспечению соблюде</w:t>
            </w:r>
            <w:r>
              <w:rPr>
                <w:sz w:val="20"/>
                <w:szCs w:val="20"/>
              </w:rPr>
              <w:t>ния обязательных требований.</w:t>
            </w:r>
          </w:p>
        </w:tc>
        <w:tc>
          <w:tcPr>
            <w:tcW w:w="2173" w:type="dxa"/>
          </w:tcPr>
          <w:p w:rsidR="003246CB" w:rsidRPr="003246CB" w:rsidRDefault="00571B88" w:rsidP="00571B88">
            <w:pPr>
              <w:contextualSpacing/>
              <w:jc w:val="both"/>
              <w:rPr>
                <w:sz w:val="22"/>
                <w:szCs w:val="22"/>
              </w:rPr>
            </w:pPr>
            <w:r w:rsidRPr="003246CB">
              <w:rPr>
                <w:sz w:val="20"/>
                <w:szCs w:val="20"/>
              </w:rPr>
              <w:t>Заместитель руководителя – начальник отдела контрольной деятельности,</w:t>
            </w:r>
            <w:r>
              <w:rPr>
                <w:sz w:val="20"/>
                <w:szCs w:val="20"/>
              </w:rPr>
              <w:t xml:space="preserve"> </w:t>
            </w:r>
            <w:r w:rsidRPr="003246CB">
              <w:rPr>
                <w:sz w:val="20"/>
                <w:szCs w:val="20"/>
              </w:rPr>
              <w:t>начальник отдела,</w:t>
            </w:r>
            <w:r>
              <w:rPr>
                <w:sz w:val="20"/>
                <w:szCs w:val="20"/>
              </w:rPr>
              <w:t xml:space="preserve"> </w:t>
            </w:r>
            <w:r w:rsidRPr="003246CB"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898" w:type="dxa"/>
          </w:tcPr>
          <w:p w:rsidR="003246CB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В течение года, при наличии сведений</w:t>
            </w:r>
            <w:r>
              <w:rPr>
                <w:sz w:val="20"/>
                <w:szCs w:val="20"/>
              </w:rPr>
              <w:t xml:space="preserve"> о </w:t>
            </w:r>
            <w:r w:rsidRPr="00571B88">
              <w:rPr>
                <w:sz w:val="20"/>
                <w:szCs w:val="20"/>
              </w:rPr>
              <w:t>готовящихся или возможных нарушениях обязательных требований и о непосредственных нарушениях обязательных требований</w:t>
            </w:r>
            <w:r>
              <w:rPr>
                <w:sz w:val="20"/>
                <w:szCs w:val="20"/>
              </w:rPr>
              <w:t>.</w:t>
            </w:r>
          </w:p>
        </w:tc>
      </w:tr>
      <w:tr w:rsidR="00571B88" w:rsidRPr="003246CB" w:rsidTr="00571B88">
        <w:tc>
          <w:tcPr>
            <w:tcW w:w="725" w:type="dxa"/>
          </w:tcPr>
          <w:p w:rsidR="003246CB" w:rsidRPr="003246CB" w:rsidRDefault="00571B88" w:rsidP="0088547A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033" w:type="dxa"/>
          </w:tcPr>
          <w:p w:rsidR="003246CB" w:rsidRPr="00571B88" w:rsidRDefault="00571B88" w:rsidP="0088547A">
            <w:pPr>
              <w:contextualSpacing/>
              <w:jc w:val="center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Консультирование</w:t>
            </w:r>
          </w:p>
        </w:tc>
        <w:tc>
          <w:tcPr>
            <w:tcW w:w="2515" w:type="dxa"/>
          </w:tcPr>
          <w:p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Консультирование осуществляется:</w:t>
            </w:r>
          </w:p>
          <w:p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 xml:space="preserve">- по телефону, посредством видео-конференц-связи, </w:t>
            </w:r>
          </w:p>
          <w:p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 xml:space="preserve">- на личном приеме, </w:t>
            </w:r>
          </w:p>
          <w:p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- в ходе проведения профилактических мероприятий, контрольных мероприятий,</w:t>
            </w:r>
          </w:p>
          <w:p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по следующим вопросам:</w:t>
            </w:r>
          </w:p>
          <w:p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1) организация и осуществление муниципального земельного контроля;</w:t>
            </w:r>
          </w:p>
          <w:p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2) порядок осуществления контрольных мероприятий;</w:t>
            </w:r>
          </w:p>
          <w:p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 xml:space="preserve">3) соблюдение обязательных требований; </w:t>
            </w:r>
          </w:p>
          <w:p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 xml:space="preserve">4) применение мер ответственности.  </w:t>
            </w:r>
          </w:p>
          <w:p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Консультирование в письменной форме может осуществляться в сроки, установленные Федеральным законом от 02.05.2006 № 59-ФЗ «О порядке рассмотрения обращений граждан Российской Федерации», и в следующих случаях:</w:t>
            </w:r>
          </w:p>
          <w:p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1) контролируемым лицом представлен письменный запрос о предоставлении письменного ответа по вопросам консультирования;</w:t>
            </w:r>
          </w:p>
          <w:p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2) за время консультирования предоставить ответ на поставленные вопросы невозможно;</w:t>
            </w:r>
          </w:p>
          <w:p w:rsidR="003246CB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 xml:space="preserve">3) ответ на поставленные вопросы требует дополнительного запроса сведений </w:t>
            </w:r>
            <w:r>
              <w:rPr>
                <w:sz w:val="20"/>
                <w:szCs w:val="20"/>
              </w:rPr>
              <w:t>от иных органов власти или лиц.</w:t>
            </w:r>
          </w:p>
        </w:tc>
        <w:tc>
          <w:tcPr>
            <w:tcW w:w="2173" w:type="dxa"/>
          </w:tcPr>
          <w:p w:rsidR="003246CB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Руководитель, заместитель руководителя – начальник отдела контрольной деятельности, начальник отдела, ведущий специалист</w:t>
            </w:r>
          </w:p>
        </w:tc>
        <w:tc>
          <w:tcPr>
            <w:tcW w:w="1898" w:type="dxa"/>
          </w:tcPr>
          <w:p w:rsidR="00571B88" w:rsidRPr="00571B88" w:rsidRDefault="00571B88" w:rsidP="00571B88">
            <w:pPr>
              <w:tabs>
                <w:tab w:val="center" w:pos="1334"/>
              </w:tabs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В течение года</w:t>
            </w:r>
          </w:p>
          <w:p w:rsidR="00571B88" w:rsidRPr="00571B88" w:rsidRDefault="00571B88" w:rsidP="00571B88">
            <w:pPr>
              <w:ind w:firstLine="709"/>
              <w:contextualSpacing/>
              <w:jc w:val="both"/>
              <w:rPr>
                <w:sz w:val="20"/>
                <w:szCs w:val="20"/>
              </w:rPr>
            </w:pPr>
          </w:p>
          <w:p w:rsidR="00571B88" w:rsidRPr="00571B88" w:rsidRDefault="00571B88" w:rsidP="00571B88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 xml:space="preserve">Информация о месте приема, а также об установленных для приема днях и часах размещается на официальном сайте Усть-Камчатского муниципального района </w:t>
            </w:r>
            <w:hyperlink r:id="rId8" w:history="1">
              <w:r w:rsidRPr="00571B88">
                <w:rPr>
                  <w:sz w:val="20"/>
                  <w:szCs w:val="20"/>
                  <w:lang w:val="en-US" w:eastAsia="en-US"/>
                </w:rPr>
                <w:t>http</w:t>
              </w:r>
              <w:r w:rsidRPr="00571B88">
                <w:rPr>
                  <w:sz w:val="20"/>
                  <w:szCs w:val="20"/>
                  <w:lang w:eastAsia="en-US"/>
                </w:rPr>
                <w:t>://</w:t>
              </w:r>
              <w:proofErr w:type="spellStart"/>
              <w:r w:rsidRPr="00571B88">
                <w:rPr>
                  <w:sz w:val="20"/>
                  <w:szCs w:val="20"/>
                  <w:lang w:val="en-US" w:eastAsia="en-US"/>
                </w:rPr>
                <w:t>ust</w:t>
              </w:r>
              <w:proofErr w:type="spellEnd"/>
              <w:r w:rsidRPr="00571B88">
                <w:rPr>
                  <w:sz w:val="20"/>
                  <w:szCs w:val="20"/>
                  <w:lang w:eastAsia="en-US"/>
                </w:rPr>
                <w:t>-</w:t>
              </w:r>
              <w:proofErr w:type="spellStart"/>
              <w:r w:rsidRPr="00571B88">
                <w:rPr>
                  <w:sz w:val="20"/>
                  <w:szCs w:val="20"/>
                  <w:lang w:val="en-US" w:eastAsia="en-US"/>
                </w:rPr>
                <w:t>kam</w:t>
              </w:r>
              <w:proofErr w:type="spellEnd"/>
              <w:r w:rsidRPr="00571B88">
                <w:rPr>
                  <w:sz w:val="20"/>
                  <w:szCs w:val="20"/>
                  <w:lang w:eastAsia="en-US"/>
                </w:rPr>
                <w:t>.</w:t>
              </w:r>
              <w:proofErr w:type="spellStart"/>
              <w:r w:rsidRPr="00571B88">
                <w:rPr>
                  <w:sz w:val="20"/>
                  <w:szCs w:val="20"/>
                  <w:lang w:val="en-US" w:eastAsia="en-US"/>
                </w:rPr>
                <w:t>ru</w:t>
              </w:r>
              <w:proofErr w:type="spellEnd"/>
              <w:r w:rsidRPr="00571B88">
                <w:rPr>
                  <w:sz w:val="20"/>
                  <w:szCs w:val="20"/>
                  <w:lang w:eastAsia="en-US"/>
                </w:rPr>
                <w:t>/</w:t>
              </w:r>
            </w:hyperlink>
          </w:p>
          <w:p w:rsidR="003246CB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Время консультирования не должно превышать</w:t>
            </w:r>
            <w:r>
              <w:rPr>
                <w:sz w:val="20"/>
                <w:szCs w:val="20"/>
              </w:rPr>
              <w:t xml:space="preserve"> </w:t>
            </w:r>
            <w:r w:rsidRPr="00571B88">
              <w:rPr>
                <w:sz w:val="20"/>
                <w:szCs w:val="20"/>
              </w:rPr>
              <w:t>15 минут</w:t>
            </w:r>
          </w:p>
        </w:tc>
      </w:tr>
      <w:tr w:rsidR="00571B88" w:rsidRPr="003246CB" w:rsidTr="00571B88">
        <w:tc>
          <w:tcPr>
            <w:tcW w:w="725" w:type="dxa"/>
          </w:tcPr>
          <w:p w:rsidR="003246CB" w:rsidRPr="003246CB" w:rsidRDefault="00571B88" w:rsidP="0088547A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33" w:type="dxa"/>
          </w:tcPr>
          <w:p w:rsidR="003246CB" w:rsidRPr="00571B88" w:rsidRDefault="00571B88" w:rsidP="00571B88">
            <w:pPr>
              <w:contextualSpacing/>
              <w:jc w:val="center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Профилактический визит</w:t>
            </w:r>
          </w:p>
        </w:tc>
        <w:tc>
          <w:tcPr>
            <w:tcW w:w="2515" w:type="dxa"/>
          </w:tcPr>
          <w:p w:rsidR="003246CB" w:rsidRPr="00571B88" w:rsidRDefault="00571B88" w:rsidP="00571B88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В ходе проведения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мероприятий, проводимых в отношении объекта контроля исходя из его отнесения к соответствующей категории риска.</w:t>
            </w:r>
          </w:p>
        </w:tc>
        <w:tc>
          <w:tcPr>
            <w:tcW w:w="2173" w:type="dxa"/>
          </w:tcPr>
          <w:p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Заместитель руководителя – начальник отдела контрольной деятельности,</w:t>
            </w:r>
          </w:p>
          <w:p w:rsidR="003246CB" w:rsidRPr="003246CB" w:rsidRDefault="00571B88" w:rsidP="00571B88">
            <w:pPr>
              <w:contextualSpacing/>
              <w:jc w:val="both"/>
              <w:rPr>
                <w:sz w:val="22"/>
                <w:szCs w:val="22"/>
              </w:rPr>
            </w:pPr>
            <w:r w:rsidRPr="00571B88">
              <w:rPr>
                <w:sz w:val="20"/>
                <w:szCs w:val="20"/>
              </w:rPr>
              <w:t>начальник отдела, ведущий специалист</w:t>
            </w:r>
          </w:p>
        </w:tc>
        <w:tc>
          <w:tcPr>
            <w:tcW w:w="1898" w:type="dxa"/>
          </w:tcPr>
          <w:p w:rsidR="00571B88" w:rsidRPr="00571B88" w:rsidRDefault="00571B88" w:rsidP="00571B88">
            <w:pPr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В течение года</w:t>
            </w:r>
          </w:p>
          <w:p w:rsidR="00571B88" w:rsidRPr="00571B88" w:rsidRDefault="00571B88" w:rsidP="00571B88">
            <w:pPr>
              <w:ind w:firstLine="709"/>
              <w:contextualSpacing/>
              <w:jc w:val="both"/>
              <w:rPr>
                <w:sz w:val="20"/>
                <w:szCs w:val="20"/>
              </w:rPr>
            </w:pPr>
          </w:p>
          <w:p w:rsidR="003246CB" w:rsidRPr="00571B88" w:rsidRDefault="00571B88" w:rsidP="00571B88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571B88">
              <w:rPr>
                <w:sz w:val="20"/>
                <w:szCs w:val="20"/>
              </w:rPr>
              <w:t>Срок проведения профилактического визита не должен превышать 1 рабочего дня.</w:t>
            </w:r>
          </w:p>
        </w:tc>
      </w:tr>
    </w:tbl>
    <w:p w:rsidR="007C080D" w:rsidRDefault="007C080D" w:rsidP="0088547A">
      <w:pPr>
        <w:pStyle w:val="a3"/>
        <w:autoSpaceDE w:val="0"/>
        <w:autoSpaceDN w:val="0"/>
        <w:adjustRightInd w:val="0"/>
        <w:ind w:left="795" w:firstLine="709"/>
        <w:rPr>
          <w:rFonts w:eastAsiaTheme="minorHAnsi"/>
          <w:b/>
          <w:bCs/>
          <w:sz w:val="28"/>
          <w:szCs w:val="28"/>
          <w:lang w:eastAsia="en-US"/>
        </w:rPr>
      </w:pPr>
    </w:p>
    <w:p w:rsidR="003F288F" w:rsidRDefault="003F288F" w:rsidP="0088547A">
      <w:pPr>
        <w:pStyle w:val="a3"/>
        <w:numPr>
          <w:ilvl w:val="0"/>
          <w:numId w:val="6"/>
        </w:num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F288F">
        <w:rPr>
          <w:rFonts w:eastAsiaTheme="minorHAnsi"/>
          <w:b/>
          <w:bCs/>
          <w:sz w:val="28"/>
          <w:szCs w:val="28"/>
          <w:lang w:eastAsia="en-US"/>
        </w:rPr>
        <w:t xml:space="preserve">оказатели результативности и эффективности </w:t>
      </w:r>
      <w:r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F288F">
        <w:rPr>
          <w:rFonts w:eastAsiaTheme="minorHAnsi"/>
          <w:b/>
          <w:bCs/>
          <w:sz w:val="28"/>
          <w:szCs w:val="28"/>
          <w:lang w:eastAsia="en-US"/>
        </w:rPr>
        <w:t>рограммы профилактики</w:t>
      </w:r>
    </w:p>
    <w:p w:rsidR="00701286" w:rsidRDefault="007C66DE" w:rsidP="0088547A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Показатели результативности и эффективности Программы профилактики предназначены способствовать </w:t>
      </w:r>
      <w:r w:rsidR="00144502">
        <w:rPr>
          <w:rFonts w:eastAsiaTheme="minorHAnsi"/>
          <w:bCs/>
          <w:sz w:val="28"/>
          <w:szCs w:val="28"/>
          <w:lang w:eastAsia="en-US"/>
        </w:rPr>
        <w:t xml:space="preserve">максимальному </w:t>
      </w:r>
      <w:r>
        <w:rPr>
          <w:rFonts w:eastAsiaTheme="minorHAnsi"/>
          <w:bCs/>
          <w:sz w:val="28"/>
          <w:szCs w:val="28"/>
          <w:lang w:eastAsia="en-US"/>
        </w:rPr>
        <w:t>сокращению количества нарушений контролируемыми лицами, в отношении которых осуществляется муниципальный земельный контроль, обязательных требований, включая устранение причин, факторов и условий, способствующих возможному нарушению обязательных требований:</w:t>
      </w:r>
    </w:p>
    <w:p w:rsidR="007C66DE" w:rsidRDefault="00CF093E" w:rsidP="0088547A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-</w:t>
      </w:r>
      <w:r w:rsidR="003D3EE1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946AAE">
        <w:rPr>
          <w:rFonts w:eastAsiaTheme="minorHAnsi"/>
          <w:bCs/>
          <w:sz w:val="28"/>
          <w:szCs w:val="28"/>
          <w:lang w:eastAsia="en-US"/>
        </w:rPr>
        <w:t>проведен</w:t>
      </w:r>
      <w:r>
        <w:rPr>
          <w:rFonts w:eastAsiaTheme="minorHAnsi"/>
          <w:bCs/>
          <w:sz w:val="28"/>
          <w:szCs w:val="28"/>
          <w:lang w:eastAsia="en-US"/>
        </w:rPr>
        <w:t>ие</w:t>
      </w:r>
      <w:r w:rsidR="00946AAE">
        <w:rPr>
          <w:rFonts w:eastAsiaTheme="minorHAnsi"/>
          <w:bCs/>
          <w:sz w:val="28"/>
          <w:szCs w:val="28"/>
          <w:lang w:eastAsia="en-US"/>
        </w:rPr>
        <w:t xml:space="preserve"> профилактических мероприятий</w:t>
      </w:r>
      <w:r w:rsidR="007C66DE">
        <w:rPr>
          <w:rFonts w:eastAsiaTheme="minorHAnsi"/>
          <w:bCs/>
          <w:sz w:val="28"/>
          <w:szCs w:val="28"/>
          <w:lang w:eastAsia="en-US"/>
        </w:rPr>
        <w:t>;</w:t>
      </w:r>
    </w:p>
    <w:p w:rsidR="000907EB" w:rsidRPr="006A5BFC" w:rsidRDefault="007C66DE" w:rsidP="0088547A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- </w:t>
      </w:r>
      <w:r w:rsidR="00CF093E">
        <w:rPr>
          <w:rFonts w:eastAsiaTheme="minorHAnsi"/>
          <w:bCs/>
          <w:sz w:val="28"/>
          <w:szCs w:val="28"/>
          <w:lang w:eastAsia="en-US"/>
        </w:rPr>
        <w:t>проведение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772C00">
        <w:rPr>
          <w:rFonts w:eastAsiaTheme="minorHAnsi"/>
          <w:bCs/>
          <w:sz w:val="28"/>
          <w:szCs w:val="28"/>
          <w:lang w:eastAsia="en-US"/>
        </w:rPr>
        <w:t>контрольных мероприятий</w:t>
      </w:r>
      <w:r w:rsidR="006A5BFC">
        <w:rPr>
          <w:rFonts w:eastAsiaTheme="minorHAnsi"/>
          <w:bCs/>
          <w:sz w:val="28"/>
          <w:szCs w:val="28"/>
          <w:lang w:eastAsia="en-US"/>
        </w:rPr>
        <w:t>.</w:t>
      </w:r>
    </w:p>
    <w:sectPr w:rsidR="000907EB" w:rsidRPr="006A5BFC" w:rsidSect="0088547A">
      <w:pgSz w:w="11906" w:h="16838"/>
      <w:pgMar w:top="993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4BF1"/>
    <w:multiLevelType w:val="hybridMultilevel"/>
    <w:tmpl w:val="E1D4FDB2"/>
    <w:lvl w:ilvl="0" w:tplc="24505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B83C2B"/>
    <w:multiLevelType w:val="hybridMultilevel"/>
    <w:tmpl w:val="CD722A9A"/>
    <w:lvl w:ilvl="0" w:tplc="883CD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8D0F8B"/>
    <w:multiLevelType w:val="multilevel"/>
    <w:tmpl w:val="352C4F94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D8034F"/>
    <w:multiLevelType w:val="hybridMultilevel"/>
    <w:tmpl w:val="2044556A"/>
    <w:lvl w:ilvl="0" w:tplc="B3C4D9A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37860ED"/>
    <w:multiLevelType w:val="multilevel"/>
    <w:tmpl w:val="5A9EE3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76A534F"/>
    <w:multiLevelType w:val="hybridMultilevel"/>
    <w:tmpl w:val="D57EBF66"/>
    <w:lvl w:ilvl="0" w:tplc="E6ECA7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F21B85"/>
    <w:multiLevelType w:val="hybridMultilevel"/>
    <w:tmpl w:val="37201D32"/>
    <w:lvl w:ilvl="0" w:tplc="DA4410F8">
      <w:start w:val="1"/>
      <w:numFmt w:val="upperRoman"/>
      <w:lvlText w:val="%1."/>
      <w:lvlJc w:val="left"/>
      <w:pPr>
        <w:ind w:left="795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5EEE1836"/>
    <w:multiLevelType w:val="multilevel"/>
    <w:tmpl w:val="2F6CD0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65D4934"/>
    <w:multiLevelType w:val="multilevel"/>
    <w:tmpl w:val="72C2F3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C2C"/>
    <w:rsid w:val="000003C9"/>
    <w:rsid w:val="00005E73"/>
    <w:rsid w:val="00044677"/>
    <w:rsid w:val="000615D4"/>
    <w:rsid w:val="00084EEE"/>
    <w:rsid w:val="000907EB"/>
    <w:rsid w:val="000B2DB9"/>
    <w:rsid w:val="000C1BC1"/>
    <w:rsid w:val="000C43DA"/>
    <w:rsid w:val="000D711A"/>
    <w:rsid w:val="00112412"/>
    <w:rsid w:val="00142FBD"/>
    <w:rsid w:val="00143981"/>
    <w:rsid w:val="00144502"/>
    <w:rsid w:val="00151FEF"/>
    <w:rsid w:val="00161947"/>
    <w:rsid w:val="00166DBF"/>
    <w:rsid w:val="00167376"/>
    <w:rsid w:val="00194D50"/>
    <w:rsid w:val="001B0A0F"/>
    <w:rsid w:val="001C45D2"/>
    <w:rsid w:val="002158BF"/>
    <w:rsid w:val="00225D96"/>
    <w:rsid w:val="00240BAE"/>
    <w:rsid w:val="00295CAC"/>
    <w:rsid w:val="002A0E2D"/>
    <w:rsid w:val="002A3AF8"/>
    <w:rsid w:val="002B6A4B"/>
    <w:rsid w:val="002C504C"/>
    <w:rsid w:val="002E687C"/>
    <w:rsid w:val="003246CB"/>
    <w:rsid w:val="003262CA"/>
    <w:rsid w:val="00335A78"/>
    <w:rsid w:val="003547D3"/>
    <w:rsid w:val="00360915"/>
    <w:rsid w:val="00366548"/>
    <w:rsid w:val="003733EA"/>
    <w:rsid w:val="003762F0"/>
    <w:rsid w:val="00384860"/>
    <w:rsid w:val="00392167"/>
    <w:rsid w:val="003C65F5"/>
    <w:rsid w:val="003C761E"/>
    <w:rsid w:val="003D3EE1"/>
    <w:rsid w:val="003E0B47"/>
    <w:rsid w:val="003F288F"/>
    <w:rsid w:val="00405360"/>
    <w:rsid w:val="00424D73"/>
    <w:rsid w:val="004405E1"/>
    <w:rsid w:val="00451861"/>
    <w:rsid w:val="00457C73"/>
    <w:rsid w:val="00465E40"/>
    <w:rsid w:val="00490BAF"/>
    <w:rsid w:val="00495C2C"/>
    <w:rsid w:val="004A39C1"/>
    <w:rsid w:val="004A6E77"/>
    <w:rsid w:val="004B7654"/>
    <w:rsid w:val="004B7884"/>
    <w:rsid w:val="004C07C1"/>
    <w:rsid w:val="004D361F"/>
    <w:rsid w:val="004D4245"/>
    <w:rsid w:val="004F23AE"/>
    <w:rsid w:val="00504CA9"/>
    <w:rsid w:val="00506DE2"/>
    <w:rsid w:val="0052683A"/>
    <w:rsid w:val="0054019D"/>
    <w:rsid w:val="00541401"/>
    <w:rsid w:val="005434BF"/>
    <w:rsid w:val="00570A0B"/>
    <w:rsid w:val="00571B88"/>
    <w:rsid w:val="00575467"/>
    <w:rsid w:val="005900C4"/>
    <w:rsid w:val="005A3B6A"/>
    <w:rsid w:val="005A6CFC"/>
    <w:rsid w:val="005E44C7"/>
    <w:rsid w:val="006009BC"/>
    <w:rsid w:val="0061029F"/>
    <w:rsid w:val="0062449E"/>
    <w:rsid w:val="00643DCD"/>
    <w:rsid w:val="00656B95"/>
    <w:rsid w:val="00684071"/>
    <w:rsid w:val="00691FE1"/>
    <w:rsid w:val="006A0BA8"/>
    <w:rsid w:val="006A54EB"/>
    <w:rsid w:val="006A5BFC"/>
    <w:rsid w:val="006A795F"/>
    <w:rsid w:val="006C3482"/>
    <w:rsid w:val="006C3E38"/>
    <w:rsid w:val="006E6092"/>
    <w:rsid w:val="00701286"/>
    <w:rsid w:val="00702EBB"/>
    <w:rsid w:val="007056D0"/>
    <w:rsid w:val="007233FD"/>
    <w:rsid w:val="007334BB"/>
    <w:rsid w:val="007537DA"/>
    <w:rsid w:val="00756534"/>
    <w:rsid w:val="00772C00"/>
    <w:rsid w:val="007A0D38"/>
    <w:rsid w:val="007B6766"/>
    <w:rsid w:val="007C080D"/>
    <w:rsid w:val="007C66DE"/>
    <w:rsid w:val="007D6C16"/>
    <w:rsid w:val="007E0F87"/>
    <w:rsid w:val="007E1F64"/>
    <w:rsid w:val="0081592F"/>
    <w:rsid w:val="008171CB"/>
    <w:rsid w:val="0082590B"/>
    <w:rsid w:val="008378D5"/>
    <w:rsid w:val="00861638"/>
    <w:rsid w:val="0088547A"/>
    <w:rsid w:val="008877C0"/>
    <w:rsid w:val="008B44FB"/>
    <w:rsid w:val="008F4A0C"/>
    <w:rsid w:val="00904D35"/>
    <w:rsid w:val="0090651E"/>
    <w:rsid w:val="00916B6E"/>
    <w:rsid w:val="00926B6A"/>
    <w:rsid w:val="00945877"/>
    <w:rsid w:val="00946AAE"/>
    <w:rsid w:val="009561EF"/>
    <w:rsid w:val="00981AC5"/>
    <w:rsid w:val="00986B40"/>
    <w:rsid w:val="009A5330"/>
    <w:rsid w:val="009A58E0"/>
    <w:rsid w:val="009B75C0"/>
    <w:rsid w:val="009D3456"/>
    <w:rsid w:val="00A11351"/>
    <w:rsid w:val="00A14322"/>
    <w:rsid w:val="00A14A0B"/>
    <w:rsid w:val="00A14D1B"/>
    <w:rsid w:val="00A17324"/>
    <w:rsid w:val="00AC3A01"/>
    <w:rsid w:val="00AE4862"/>
    <w:rsid w:val="00AF065A"/>
    <w:rsid w:val="00AF33AF"/>
    <w:rsid w:val="00B11118"/>
    <w:rsid w:val="00B4465B"/>
    <w:rsid w:val="00B4739E"/>
    <w:rsid w:val="00B5401E"/>
    <w:rsid w:val="00B86DC4"/>
    <w:rsid w:val="00BA42F8"/>
    <w:rsid w:val="00BB3F2B"/>
    <w:rsid w:val="00BD4E56"/>
    <w:rsid w:val="00BD67FE"/>
    <w:rsid w:val="00BD7FF2"/>
    <w:rsid w:val="00BF0C2C"/>
    <w:rsid w:val="00C00B21"/>
    <w:rsid w:val="00C03D5F"/>
    <w:rsid w:val="00C34FB9"/>
    <w:rsid w:val="00C40C47"/>
    <w:rsid w:val="00C42779"/>
    <w:rsid w:val="00C46373"/>
    <w:rsid w:val="00C6487F"/>
    <w:rsid w:val="00C722C1"/>
    <w:rsid w:val="00CA1604"/>
    <w:rsid w:val="00CA287F"/>
    <w:rsid w:val="00CD5355"/>
    <w:rsid w:val="00CF093E"/>
    <w:rsid w:val="00CF154F"/>
    <w:rsid w:val="00D04E61"/>
    <w:rsid w:val="00D13573"/>
    <w:rsid w:val="00D40770"/>
    <w:rsid w:val="00D51009"/>
    <w:rsid w:val="00DB0281"/>
    <w:rsid w:val="00DB608F"/>
    <w:rsid w:val="00DE023E"/>
    <w:rsid w:val="00DE6657"/>
    <w:rsid w:val="00DF0484"/>
    <w:rsid w:val="00E07617"/>
    <w:rsid w:val="00E10733"/>
    <w:rsid w:val="00E108FB"/>
    <w:rsid w:val="00E115AF"/>
    <w:rsid w:val="00E23D5D"/>
    <w:rsid w:val="00E50461"/>
    <w:rsid w:val="00E63C9A"/>
    <w:rsid w:val="00E86EF9"/>
    <w:rsid w:val="00E9131B"/>
    <w:rsid w:val="00EA0613"/>
    <w:rsid w:val="00EC193A"/>
    <w:rsid w:val="00EE1FE0"/>
    <w:rsid w:val="00F14610"/>
    <w:rsid w:val="00F16DAD"/>
    <w:rsid w:val="00F17CF1"/>
    <w:rsid w:val="00F2683E"/>
    <w:rsid w:val="00F3535F"/>
    <w:rsid w:val="00F55CAA"/>
    <w:rsid w:val="00F7179F"/>
    <w:rsid w:val="00F7712D"/>
    <w:rsid w:val="00F771DA"/>
    <w:rsid w:val="00F8035C"/>
    <w:rsid w:val="00F872B7"/>
    <w:rsid w:val="00F91364"/>
    <w:rsid w:val="00FA3685"/>
    <w:rsid w:val="00FA50AC"/>
    <w:rsid w:val="00FA784C"/>
    <w:rsid w:val="00FB0CBC"/>
    <w:rsid w:val="00FC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A8F01"/>
  <w15:chartTrackingRefBased/>
  <w15:docId w15:val="{1A09CCF1-688C-4209-8A7E-2F5D0053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07C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A78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A78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277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2779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semiHidden/>
    <w:unhideWhenUsed/>
    <w:rsid w:val="005900C4"/>
    <w:rPr>
      <w:color w:val="0000FF"/>
      <w:u w:val="single"/>
    </w:rPr>
  </w:style>
  <w:style w:type="table" w:styleId="a7">
    <w:name w:val="Table Grid"/>
    <w:basedOn w:val="a1"/>
    <w:uiPriority w:val="39"/>
    <w:rsid w:val="003246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4C07C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7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7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6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1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7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7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9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t-kam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ust-kam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ust-kam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F01AA-35B3-4490-BBB5-09E25AE3D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8</Pages>
  <Words>2364</Words>
  <Characters>13479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Пользователь Windows</cp:lastModifiedBy>
  <cp:revision>206</cp:revision>
  <cp:lastPrinted>2022-09-18T22:18:00Z</cp:lastPrinted>
  <dcterms:created xsi:type="dcterms:W3CDTF">2021-05-04T23:54:00Z</dcterms:created>
  <dcterms:modified xsi:type="dcterms:W3CDTF">2023-10-04T03:28:00Z</dcterms:modified>
</cp:coreProperties>
</file>